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E5" w:rsidRDefault="00047BE5" w:rsidP="00047BE5">
      <w:pPr>
        <w:jc w:val="center"/>
      </w:pPr>
      <w:r w:rsidRPr="00047BE5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АЛКОГОЛЬНОЙ ЗАВИСИМОСТИ У ДЕТЕЙ И ПОДРОСТКОВ</w:t>
      </w:r>
      <w:r w:rsidRPr="00047BE5">
        <w:rPr>
          <w:sz w:val="24"/>
        </w:rPr>
        <w:t xml:space="preserve">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Алкоголизм у подростков - 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 наркологов уже давно есть термин «пивной алкоголизм». Алкоголь влияет на восприятие человеком действительности и способность принимать правильные решения. Это может быть особенно опасно для детей и подростков, у которых еще мало опыта решения проблем и принятия решения. Краткосрочные последствия принятия алкоголя включают: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искаженное видение, слух, и координация;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>• измененное восприятие и эмоции;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 • похмелье;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ослабление бдительности, которое может привести к несчастным случаям, потоплению, и другим опасным последствиям, и даже к использованию наркотиков или опасным сексуальным контактам.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Долгосрочные последствия принятия алкоголя: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цирроз и рак печени;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потеря аппетита;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>• серьезный дефицит витаминов;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 • болезни живота;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повреждение сердечной и центральной нервной системы;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потеря памяти;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высокий риск передозировки.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>Несмотря на Ваши усилия, Ваш ребенок может все равно употреблять или даже злоупотреблять алкоголем. Как об этом можно узнать? Вот некоторые общие предупредительные знаки: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 • запах алкоголя;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внезапное изменение в настроении или отношении;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ухудшения результатов в школе;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потеря интереса в школе, спортивным состязаниям, или другим действиям;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проблемы с дисциплиной в школе;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изоляция от семьи и друзей;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общение с новой группой друзей и нежелания представить их Вам;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алкоголь исчезает из Вашего дома;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• депрессия и трудности связанные с развитием. </w:t>
      </w:r>
    </w:p>
    <w:p w:rsidR="00047BE5" w:rsidRPr="00047BE5" w:rsidRDefault="00047BE5" w:rsidP="00047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5">
        <w:rPr>
          <w:rFonts w:ascii="Times New Roman" w:hAnsi="Times New Roman" w:cs="Times New Roman"/>
          <w:b/>
          <w:sz w:val="24"/>
          <w:szCs w:val="24"/>
        </w:rPr>
        <w:t>ВРЕД АЛКОГОЛЯ ДЛЯ ПОДРОСТКОВ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Потребление алкоголя еще более страшная привычка, чем курение. Еще в древности люди заметили, что многие напитки под действием времени изменяют свойства. Выпив такой напиток, человек становился </w:t>
      </w:r>
      <w:proofErr w:type="spellStart"/>
      <w:r w:rsidRPr="00047BE5">
        <w:rPr>
          <w:rFonts w:ascii="Times New Roman" w:hAnsi="Times New Roman" w:cs="Times New Roman"/>
          <w:sz w:val="24"/>
          <w:szCs w:val="24"/>
        </w:rPr>
        <w:t>раскованнее</w:t>
      </w:r>
      <w:proofErr w:type="spellEnd"/>
      <w:r w:rsidRPr="00047BE5">
        <w:rPr>
          <w:rFonts w:ascii="Times New Roman" w:hAnsi="Times New Roman" w:cs="Times New Roman"/>
          <w:sz w:val="24"/>
          <w:szCs w:val="24"/>
        </w:rPr>
        <w:t xml:space="preserve">, веселее, появлялось ощущение праздника, чувство того, что все дозволено, доступно. Однако спустя некоторое время после выпивки настроение становилось скверным, мучала головная боль, появлялись тяжелые мысли. Алкоголь, поступая в организм через желудок и кишечник, всасывается в кровь уже через 5-7 минут и достигает повышенной концентрации в крови через 1,5-2 часа. Поэтому очень обманчиво состояние трезвости сразу после приема спиртных напитков. В организме нет ни одного органа, который бы не подвергался </w:t>
      </w:r>
      <w:r w:rsidRPr="00047BE5">
        <w:rPr>
          <w:rFonts w:ascii="Times New Roman" w:hAnsi="Times New Roman" w:cs="Times New Roman"/>
          <w:sz w:val="24"/>
          <w:szCs w:val="24"/>
        </w:rPr>
        <w:lastRenderedPageBreak/>
        <w:t xml:space="preserve">разрушительному действию алкоголя. Но особенно ужасны последствия выпивок для подростка, даже если алкоголь поступает в организм в минимальных дозах. Алкоголь, поступая в кровь, изменяет ее состав, отрицательно действуя на лейкоциты, и они перестают бороться с различными микробами. Поэтому выпивающие подростки часто болеют, тяжело переносят заболевание. Кроме того, вызывая воспалительный процесс в 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желудочно- кишечном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тракте, алкоголь нарушает всасывание витаминов. Это ведет к авитаминозу организма и, как следствие, отставанию в росте, потере веса. Очень чувствительны к алкоголю печень, поджелудочная железа, почки. Алкоголь также очень отрицательно действует на половые железы. Кроме этого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повышенное сексуальное влечение, потеря девственности в таком состоянии и последующая ранняя нежелательная беременность в сочетании с венерическими заболеваниями. Но и это не предел. В мозге подростка нарушается метаболизм </w:t>
      </w:r>
      <w:proofErr w:type="spellStart"/>
      <w:r w:rsidRPr="00047BE5">
        <w:rPr>
          <w:rFonts w:ascii="Times New Roman" w:hAnsi="Times New Roman" w:cs="Times New Roman"/>
          <w:sz w:val="24"/>
          <w:szCs w:val="24"/>
        </w:rPr>
        <w:t>нейромедиаторов</w:t>
      </w:r>
      <w:proofErr w:type="spellEnd"/>
      <w:r w:rsidRPr="00047BE5">
        <w:rPr>
          <w:rFonts w:ascii="Times New Roman" w:hAnsi="Times New Roman" w:cs="Times New Roman"/>
          <w:sz w:val="24"/>
          <w:szCs w:val="24"/>
        </w:rPr>
        <w:t xml:space="preserve"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 Алкоголь действует на женский организм сильнее, зависимость от него возникает достаточно быстро. Под действием спиртного можно совершить то, о чем потом придется жалеть всю жизнь. В пьяном виде девушка становится несдержанной, теряет достоинство и гордость, легко соглашается на случайную половую связь. Последствия этого очевидны. Это и неполноценные дети, рожденные без любви, зачатые в пьяном угаре, и венерические болезни, и преждевременное увядание организма. </w:t>
      </w:r>
    </w:p>
    <w:p w:rsidR="00047BE5" w:rsidRPr="00047BE5" w:rsidRDefault="00047BE5" w:rsidP="00047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5">
        <w:rPr>
          <w:rFonts w:ascii="Times New Roman" w:hAnsi="Times New Roman" w:cs="Times New Roman"/>
          <w:b/>
          <w:sz w:val="24"/>
          <w:szCs w:val="24"/>
        </w:rPr>
        <w:t>ВРЕД ПИВА ДЛЯ ПОДРОСТКОВ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Казалось бы, сколько сказано, написано и доказано – напитки, называемые «слабоалкогольными», вредны и являются первым шагом на пути к настоящему, «полноценному алкоголизму». Вред пива самое яркое тому подтверждение. Но странность ситуации в том, что читает о вреде пива, ужасается и возмущается чаще тот, кто не пьет пиво или выпивает его в принципе редко и мало. Те же люди, кого уже сразил коварный недуг, не просто не читают, не знают, не интересуются, но и термина «пивной алкоголизм» не признают. В прошлом веке некоторые страны попытались увеличить производство и рекламу пива, думая, что при этом люди, перейдя на пиво, будут все-таки меньше увлекаться крепкими напитками. Но результат получился прямо противоположный – параллельно с увеличением потребления пива пошла вверх и кривая употребления крепких напитков и вред пива (которое, 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оказалось, только усиливает «алкогольный аппетит») сыграл, таким образом, свою роль. Оказалось – легкий алкоголь не заменяет крепкий, а, наоборот, дополняет его. Особенно плохо это оказалось для неустановившейся, ранимой и нестабильной психики подростков, 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желающих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во что бы то ни стало самоутвердиться в компании, не отстать от друзей, показать свою «крутость», свою «взрослость» девушке, которая нравится. И вред пива в такие моменты не имеет никакого значения. Это мудрый взрослый человек может краем глаза наблюдать красивые, изумрудные «пивные волны» на экране телевизора, радостные лица приятелей, он может усмехаться 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туповатому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толстяку, увлекшемуся распитием пива и не заметившему смены времен года. А для подростков это не просто смешно – это «</w:t>
      </w:r>
      <w:proofErr w:type="spellStart"/>
      <w:r w:rsidRPr="00047BE5">
        <w:rPr>
          <w:rFonts w:ascii="Times New Roman" w:hAnsi="Times New Roman" w:cs="Times New Roman"/>
          <w:sz w:val="24"/>
          <w:szCs w:val="24"/>
        </w:rPr>
        <w:t>штырит</w:t>
      </w:r>
      <w:proofErr w:type="spellEnd"/>
      <w:r w:rsidRPr="00047BE5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», «вставляет», это хочется повторить, перенести в свой обиход, сделать частью своей жизни, чтобы было весело, «прикольно» и «угарно». Так, собственно, и делают – никто же не мешает! То, что пивной алкоголизм существует – это наконец-то признано. И наступает он даже не быстрее, а лучше сказать, незаметнее, чем обычный, водочный алкоголизм. Явная тяга к водке все-таки заставляет человека хоть иногда в минуту трезвости испугаться, посмотрев на себя со стороны, осознать, что он движется к пропасти. А вред пива как раз в том, что тот, кто увлекается лишь пивом, за себя «спокоен» - ну, что такое пиво, ничего серьезного, всего лишь жажду утолить в </w:t>
      </w:r>
      <w:r w:rsidRPr="00047BE5">
        <w:rPr>
          <w:rFonts w:ascii="Times New Roman" w:hAnsi="Times New Roman" w:cs="Times New Roman"/>
          <w:sz w:val="24"/>
          <w:szCs w:val="24"/>
        </w:rPr>
        <w:lastRenderedPageBreak/>
        <w:t>жару. И не замечают, что количество выпитого пива от раза к разу увеличивается, а для того, чтобы испытать аналогичные ощущения требуется все больше и больше хмельного напитка. Потом повышается его градус переходом на все более и более крепкие сорта. Ну а позже количество переходит в качество, и вместо ведра пива пьется уже бутылка водки, которая сама часто сопровождается все тем же пивом. 4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>очему же пиво так опасно именно для подростков? Ну, во-первых, потому, что для подростков проще сделать первый шаг в сторону пития именно с ним, с пивом – и шаг этот делают все большее число молодых людей, как в нашей стране, так и за рубежом, и сами того не зная, получают вред пива во всех его злобных проявлениях. Для того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чтобы после школы разгуливать, попивая водку, надо все-таки через многое переступить – это не для начинающих. А с пивом – легко и просто. А поскольку психика подростков более мобильна, устои жизни только формируются, привычка, а затем и алкоголизм наступает быстрее. Пиво, по мнению многих медиков, работающих в соответствующей сфере, не менее «агрессивный» напиток, чем водка. После чрезмерного приема пива также значительно повышается уровень агрессии, что способствует дракам, выяснениям отношений. А попытки расслабиться, снять это напряжение часто приводят подростков к беспорядочным половым связям, происходящим без нужной ответственности за последствия. А это ведет к незапланированным беременностям, опять же приводящим к ссорам, агрессии и желанию напиться. Таким образом, круг замыкается. Вред пива очевиден. Вред пива проявляется в том, что это приводит не только к изменению облика молодых людей, но и в дальнейшем к нарушению потенции и деторождения. Сейчас, как известно, половина бесплодных браков являются таковыми «по вине» именно мужчин – а ведь формируется бесплодие не один месяц и не один год, зарождаясь как раз в том самом бурном подростковом возрасте.</w:t>
      </w:r>
    </w:p>
    <w:p w:rsidR="00047BE5" w:rsidRPr="00047BE5" w:rsidRDefault="00047BE5" w:rsidP="00047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5">
        <w:rPr>
          <w:rFonts w:ascii="Times New Roman" w:hAnsi="Times New Roman" w:cs="Times New Roman"/>
          <w:b/>
          <w:sz w:val="24"/>
          <w:szCs w:val="24"/>
        </w:rPr>
        <w:t>КАКИМ ОБРАЗОМ МОЖНО УБЕРЕЧЬ РЕБЕНКА ОТ РАННЕГО ПРИОБЩЕНИЯ К АЛКОГОЛЮ И РАЗВИТИЯ АЛКОГОЛЬНОЙ ЗАВИСИМОСТИ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1. Общение. Отсутствие общения с мудрыми родителями и педагогами заставляет ребенка обращаться к другим людям, которые могли бы с ним поговорить. Но кто они и что посоветуют ребенку?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>2. Внимание. Умение слушать означает: - быть внимательным к ребенку; - выслушивать его точку зрения; - уделять внимание взглядам и чувствам ребенка, не споря с ним. 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  <w:r>
        <w:rPr>
          <w:rFonts w:ascii="Times New Roman" w:hAnsi="Times New Roman" w:cs="Times New Roman"/>
          <w:sz w:val="24"/>
          <w:szCs w:val="24"/>
        </w:rPr>
        <w:t xml:space="preserve"> или «Что ты об этом думаешь?» </w:t>
      </w:r>
      <w:r w:rsidRPr="0004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3. Способность поставить себя на место ребенка.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>4. Организация досуга.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 5. Знание круга общения. 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BE5">
        <w:rPr>
          <w:rFonts w:ascii="Times New Roman" w:hAnsi="Times New Roman" w:cs="Times New Roman"/>
          <w:sz w:val="24"/>
          <w:szCs w:val="24"/>
        </w:rPr>
        <w:lastRenderedPageBreak/>
        <w:t>разного</w:t>
      </w:r>
      <w:proofErr w:type="gramEnd"/>
      <w:r w:rsidRPr="00047BE5">
        <w:rPr>
          <w:rFonts w:ascii="Times New Roman" w:hAnsi="Times New Roman" w:cs="Times New Roman"/>
          <w:sz w:val="24"/>
          <w:szCs w:val="24"/>
        </w:rPr>
        <w:t xml:space="preserve"> рода экспериментам. Поэтому важно в этот период – постараться принять участие в организации досуга друзей ребенка.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6. Помните, что ваш ребенок уникален. 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 </w:t>
      </w:r>
    </w:p>
    <w:p w:rsidR="00047BE5" w:rsidRDefault="00047BE5" w:rsidP="00047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E5">
        <w:rPr>
          <w:rFonts w:ascii="Times New Roman" w:hAnsi="Times New Roman" w:cs="Times New Roman"/>
          <w:sz w:val="24"/>
          <w:szCs w:val="24"/>
        </w:rPr>
        <w:t xml:space="preserve">7. Родительский пример. Употребление взрослыми алкоголя и декларируемый запрет на него для детей дает повод к обвинению в неискренности, в «двойной морали». Употребление, так называемых, «разрешенных» </w:t>
      </w:r>
      <w:proofErr w:type="spellStart"/>
      <w:r w:rsidRPr="00047BE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47BE5">
        <w:rPr>
          <w:rFonts w:ascii="Times New Roman" w:hAnsi="Times New Roman" w:cs="Times New Roman"/>
          <w:sz w:val="24"/>
          <w:szCs w:val="24"/>
        </w:rPr>
        <w:t xml:space="preserve"> веществ открывает дверь детям и для «запрещенных». </w:t>
      </w:r>
    </w:p>
    <w:p w:rsidR="00AF6B2D" w:rsidRPr="00047BE5" w:rsidRDefault="00047BE5" w:rsidP="00047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E5">
        <w:rPr>
          <w:rFonts w:ascii="Times New Roman" w:hAnsi="Times New Roman" w:cs="Times New Roman"/>
          <w:b/>
          <w:sz w:val="24"/>
          <w:szCs w:val="24"/>
        </w:rPr>
        <w:t>Нельзя стре</w:t>
      </w:r>
      <w:bookmarkStart w:id="0" w:name="_GoBack"/>
      <w:bookmarkEnd w:id="0"/>
      <w:r w:rsidRPr="00047BE5">
        <w:rPr>
          <w:rFonts w:ascii="Times New Roman" w:hAnsi="Times New Roman" w:cs="Times New Roman"/>
          <w:b/>
          <w:sz w:val="24"/>
          <w:szCs w:val="24"/>
        </w:rPr>
        <w:t>миться к идеалу в ребенке, не воспитывая идеал в себе!</w:t>
      </w:r>
    </w:p>
    <w:sectPr w:rsidR="00AF6B2D" w:rsidRPr="00047BE5" w:rsidSect="00047B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95"/>
    <w:rsid w:val="00047BE5"/>
    <w:rsid w:val="006C3F95"/>
    <w:rsid w:val="00A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2021-03-30T07:36:00Z</dcterms:created>
  <dcterms:modified xsi:type="dcterms:W3CDTF">2021-03-30T07:41:00Z</dcterms:modified>
</cp:coreProperties>
</file>