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C8E" w:rsidRDefault="00550C8E">
      <w:pPr>
        <w:spacing w:line="240" w:lineRule="exact"/>
        <w:rPr>
          <w:sz w:val="19"/>
          <w:szCs w:val="19"/>
        </w:rPr>
      </w:pPr>
    </w:p>
    <w:p w:rsidR="00550C8E" w:rsidRDefault="00550C8E">
      <w:pPr>
        <w:spacing w:line="240" w:lineRule="exact"/>
        <w:rPr>
          <w:sz w:val="19"/>
          <w:szCs w:val="19"/>
        </w:rPr>
      </w:pPr>
    </w:p>
    <w:p w:rsidR="00550C8E" w:rsidRDefault="00550C8E">
      <w:pPr>
        <w:spacing w:line="240" w:lineRule="exact"/>
        <w:rPr>
          <w:sz w:val="19"/>
          <w:szCs w:val="19"/>
        </w:rPr>
      </w:pPr>
    </w:p>
    <w:p w:rsidR="00550C8E" w:rsidRDefault="00550C8E">
      <w:pPr>
        <w:spacing w:before="39" w:after="39" w:line="240" w:lineRule="exact"/>
        <w:rPr>
          <w:sz w:val="19"/>
          <w:szCs w:val="19"/>
        </w:rPr>
      </w:pPr>
    </w:p>
    <w:p w:rsidR="00550C8E" w:rsidRDefault="00550C8E">
      <w:pPr>
        <w:spacing w:line="1" w:lineRule="exact"/>
        <w:sectPr w:rsidR="00550C8E" w:rsidSect="009A1E4B">
          <w:type w:val="continuous"/>
          <w:pgSz w:w="16840" w:h="11900" w:orient="landscape"/>
          <w:pgMar w:top="0" w:right="702" w:bottom="0" w:left="1414" w:header="0" w:footer="3" w:gutter="0"/>
          <w:cols w:space="720"/>
          <w:noEndnote/>
          <w:docGrid w:linePitch="360"/>
        </w:sectPr>
      </w:pPr>
    </w:p>
    <w:p w:rsidR="009A1E4B" w:rsidRDefault="009A1E4B" w:rsidP="009A1E4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Муниципальное казенное общеобразовательное учреждение </w:t>
      </w:r>
    </w:p>
    <w:p w:rsidR="009A1E4B" w:rsidRDefault="009A1E4B" w:rsidP="009A1E4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Каялинская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средняя общеобразовательная школа-сад имени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Бадави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Рамазанова»</w:t>
      </w:r>
    </w:p>
    <w:p w:rsidR="009A1E4B" w:rsidRDefault="009A1E4B" w:rsidP="009A1E4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A1E4B" w:rsidRDefault="009A1E4B" w:rsidP="009A1E4B">
      <w:pPr>
        <w:shd w:val="clear" w:color="auto" w:fill="FFFFFF"/>
        <w:jc w:val="center"/>
        <w:rPr>
          <w:rFonts w:eastAsia="Times New Roman" w:cs="Arial"/>
          <w:b/>
          <w:sz w:val="22"/>
        </w:rPr>
      </w:pPr>
    </w:p>
    <w:p w:rsidR="009A1E4B" w:rsidRDefault="009A1E4B" w:rsidP="009A1E4B">
      <w:pPr>
        <w:shd w:val="clear" w:color="auto" w:fill="FFFFFF"/>
        <w:jc w:val="both"/>
        <w:rPr>
          <w:rFonts w:eastAsia="Times New Roman" w:cs="Arial"/>
        </w:rPr>
      </w:pPr>
      <w:r>
        <w:rPr>
          <w:rFonts w:ascii="Times New Roman" w:eastAsia="Times New Roman" w:hAnsi="Times New Roman" w:cs="Times New Roman"/>
        </w:rPr>
        <w:t>        </w:t>
      </w:r>
    </w:p>
    <w:tbl>
      <w:tblPr>
        <w:tblW w:w="1076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3999"/>
        <w:gridCol w:w="3616"/>
      </w:tblGrid>
      <w:tr w:rsidR="009A1E4B" w:rsidTr="009A1E4B">
        <w:trPr>
          <w:jc w:val="center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E4B" w:rsidRDefault="009A1E4B">
            <w:pPr>
              <w:jc w:val="center"/>
              <w:rPr>
                <w:rFonts w:eastAsia="Times New Roman" w:cs="Arial"/>
              </w:rPr>
            </w:pPr>
            <w:bookmarkStart w:id="0" w:name="7164d3db9c4cd0d167c4670447b03eba10bda69b"/>
            <w:bookmarkStart w:id="1" w:name="0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</w:rPr>
              <w:t>«Рассмотрено»</w:t>
            </w:r>
          </w:p>
          <w:p w:rsidR="009A1E4B" w:rsidRDefault="009A1E4B">
            <w:pPr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</w:rPr>
              <w:t>                                 </w:t>
            </w:r>
          </w:p>
          <w:p w:rsidR="009A1E4B" w:rsidRDefault="009A1E4B">
            <w:pPr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</w:rPr>
              <w:t>Протокол заседания педагогического совета</w:t>
            </w:r>
          </w:p>
          <w:p w:rsidR="009A1E4B" w:rsidRDefault="009A1E4B">
            <w:pPr>
              <w:spacing w:line="0" w:lineRule="atLeast"/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</w:rPr>
              <w:t>№ ____ от 28.08.2021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E4B" w:rsidRDefault="009A1E4B">
            <w:pPr>
              <w:jc w:val="center"/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«Согласовано»</w:t>
            </w:r>
          </w:p>
          <w:p w:rsidR="009A1E4B" w:rsidRDefault="009A1E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Центра «Точка Роста» МКОУ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Каялинская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СОШ-сад им.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Б.Рамазанова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9A1E4B" w:rsidRDefault="009A1E4B">
            <w:pPr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</w:rPr>
              <w:t>__________/Сулейманова М.Д./</w:t>
            </w:r>
          </w:p>
          <w:p w:rsidR="009A1E4B" w:rsidRDefault="009A1E4B">
            <w:pPr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</w:rPr>
              <w:t>                                 </w:t>
            </w:r>
          </w:p>
          <w:p w:rsidR="009A1E4B" w:rsidRDefault="009A1E4B">
            <w:pPr>
              <w:spacing w:line="0" w:lineRule="atLeast"/>
              <w:rPr>
                <w:rFonts w:eastAsia="Times New Roman" w:cs="Aria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31.08.2021г.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1E4B" w:rsidRDefault="009A1E4B">
            <w:pPr>
              <w:jc w:val="center"/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«Утверждено»</w:t>
            </w:r>
          </w:p>
          <w:p w:rsidR="009A1E4B" w:rsidRDefault="009A1E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Директор МКОУ </w:t>
            </w:r>
          </w:p>
          <w:p w:rsidR="009A1E4B" w:rsidRDefault="009A1E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Каялинская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СОШ-сад им.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Б.Рамазанова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9A1E4B" w:rsidRDefault="009A1E4B">
            <w:pPr>
              <w:rPr>
                <w:rFonts w:eastAsia="Times New Roman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___________/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А.Г.Гаммакуева</w:t>
            </w:r>
            <w:proofErr w:type="spellEnd"/>
          </w:p>
          <w:p w:rsidR="009A1E4B" w:rsidRDefault="009A1E4B">
            <w:pPr>
              <w:rPr>
                <w:rFonts w:eastAsia="Times New Roman" w:cs="Arial"/>
              </w:rPr>
            </w:pPr>
            <w:r>
              <w:rPr>
                <w:rFonts w:ascii="Times New Roman" w:eastAsia="Times New Roman" w:hAnsi="Times New Roman" w:cs="Times New Roman"/>
              </w:rPr>
              <w:t> Приказ № ____ от 31.08.2021г.</w:t>
            </w:r>
          </w:p>
        </w:tc>
      </w:tr>
    </w:tbl>
    <w:p w:rsidR="00550C8E" w:rsidRDefault="00550C8E">
      <w:pPr>
        <w:spacing w:line="360" w:lineRule="exact"/>
      </w:pPr>
    </w:p>
    <w:p w:rsidR="00550C8E" w:rsidRDefault="00550C8E">
      <w:pPr>
        <w:spacing w:line="360" w:lineRule="exact"/>
      </w:pPr>
    </w:p>
    <w:p w:rsidR="00550C8E" w:rsidRDefault="00550C8E">
      <w:pPr>
        <w:spacing w:line="360" w:lineRule="exact"/>
      </w:pPr>
    </w:p>
    <w:p w:rsidR="00550C8E" w:rsidRDefault="00550C8E">
      <w:pPr>
        <w:spacing w:after="369" w:line="1" w:lineRule="exact"/>
      </w:pPr>
    </w:p>
    <w:p w:rsidR="00550C8E" w:rsidRPr="009A1E4B" w:rsidRDefault="00550C8E">
      <w:pPr>
        <w:spacing w:line="1" w:lineRule="exact"/>
        <w:rPr>
          <w:rFonts w:ascii="Times New Roman" w:hAnsi="Times New Roman" w:cs="Times New Roman"/>
        </w:rPr>
        <w:sectPr w:rsidR="00550C8E" w:rsidRPr="009A1E4B" w:rsidSect="009A1E4B">
          <w:type w:val="continuous"/>
          <w:pgSz w:w="16840" w:h="11900" w:orient="landscape"/>
          <w:pgMar w:top="1086" w:right="702" w:bottom="104" w:left="1414" w:header="0" w:footer="3" w:gutter="0"/>
          <w:cols w:space="720"/>
          <w:noEndnote/>
          <w:docGrid w:linePitch="360"/>
        </w:sectPr>
      </w:pPr>
    </w:p>
    <w:p w:rsidR="00550C8E" w:rsidRPr="009A1E4B" w:rsidRDefault="009A1E4B">
      <w:pPr>
        <w:pStyle w:val="a5"/>
        <w:shd w:val="clear" w:color="auto" w:fill="auto"/>
        <w:spacing w:after="380" w:line="276" w:lineRule="auto"/>
        <w:jc w:val="center"/>
        <w:rPr>
          <w:sz w:val="48"/>
          <w:szCs w:val="48"/>
        </w:rPr>
      </w:pPr>
      <w:r w:rsidRPr="009A1E4B">
        <w:rPr>
          <w:b/>
          <w:bCs/>
          <w:sz w:val="48"/>
          <w:szCs w:val="48"/>
        </w:rPr>
        <w:lastRenderedPageBreak/>
        <w:t>Дополнительная общеобразовательная</w:t>
      </w:r>
      <w:r w:rsidRPr="009A1E4B">
        <w:rPr>
          <w:b/>
          <w:bCs/>
          <w:sz w:val="48"/>
          <w:szCs w:val="48"/>
        </w:rPr>
        <w:br/>
        <w:t>общеразвивающая программа</w:t>
      </w:r>
    </w:p>
    <w:p w:rsidR="00550C8E" w:rsidRPr="009A1E4B" w:rsidRDefault="009A1E4B">
      <w:pPr>
        <w:pStyle w:val="20"/>
        <w:keepNext/>
        <w:keepLines/>
        <w:shd w:val="clear" w:color="auto" w:fill="auto"/>
        <w:rPr>
          <w:rFonts w:ascii="Times New Roman" w:hAnsi="Times New Roman" w:cs="Times New Roman"/>
        </w:rPr>
      </w:pPr>
      <w:bookmarkStart w:id="2" w:name="bookmark2"/>
      <w:bookmarkStart w:id="3" w:name="bookmark3"/>
      <w:r w:rsidRPr="009A1E4B">
        <w:rPr>
          <w:rFonts w:ascii="Times New Roman" w:hAnsi="Times New Roman" w:cs="Times New Roman"/>
        </w:rPr>
        <w:t>«Промышленный дизайн.</w:t>
      </w:r>
      <w:bookmarkEnd w:id="2"/>
      <w:bookmarkEnd w:id="3"/>
    </w:p>
    <w:p w:rsidR="00550C8E" w:rsidRPr="009A1E4B" w:rsidRDefault="009A1E4B">
      <w:pPr>
        <w:pStyle w:val="a5"/>
        <w:shd w:val="clear" w:color="auto" w:fill="auto"/>
        <w:spacing w:after="180" w:line="240" w:lineRule="auto"/>
        <w:jc w:val="center"/>
        <w:rPr>
          <w:sz w:val="32"/>
          <w:szCs w:val="32"/>
        </w:rPr>
      </w:pPr>
      <w:r w:rsidRPr="009A1E4B">
        <w:rPr>
          <w:rFonts w:eastAsia="Bookman Old Style"/>
          <w:b/>
          <w:bCs/>
          <w:sz w:val="32"/>
          <w:szCs w:val="32"/>
          <w:u w:val="single"/>
        </w:rPr>
        <w:t>Проектирование материальной среды</w:t>
      </w:r>
      <w:r w:rsidRPr="009A1E4B">
        <w:rPr>
          <w:rFonts w:eastAsia="Bookman Old Style"/>
          <w:b/>
          <w:bCs/>
          <w:sz w:val="32"/>
          <w:szCs w:val="32"/>
        </w:rPr>
        <w:t>»</w:t>
      </w:r>
    </w:p>
    <w:p w:rsidR="00550C8E" w:rsidRPr="009A1E4B" w:rsidRDefault="009A1E4B" w:rsidP="009A1E4B">
      <w:pPr>
        <w:pStyle w:val="30"/>
        <w:keepNext/>
        <w:keepLines/>
        <w:shd w:val="clear" w:color="auto" w:fill="auto"/>
        <w:jc w:val="center"/>
        <w:rPr>
          <w:rFonts w:ascii="Times New Roman" w:hAnsi="Times New Roman" w:cs="Times New Roman"/>
        </w:rPr>
      </w:pPr>
      <w:bookmarkStart w:id="4" w:name="bookmark4"/>
      <w:bookmarkStart w:id="5" w:name="bookmark5"/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2021 / 2022</w:t>
      </w:r>
      <w:r w:rsidRPr="009A1E4B">
        <w:rPr>
          <w:rFonts w:ascii="Times New Roman" w:hAnsi="Times New Roman" w:cs="Times New Roman"/>
        </w:rPr>
        <w:t xml:space="preserve"> учебный год</w:t>
      </w:r>
      <w:bookmarkEnd w:id="4"/>
      <w:bookmarkEnd w:id="5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8"/>
        <w:gridCol w:w="6206"/>
      </w:tblGrid>
      <w:tr w:rsidR="00550C8E" w:rsidRPr="009A1E4B">
        <w:trPr>
          <w:trHeight w:hRule="exact" w:val="446"/>
          <w:jc w:val="right"/>
        </w:trPr>
        <w:tc>
          <w:tcPr>
            <w:tcW w:w="2798" w:type="dxa"/>
            <w:shd w:val="clear" w:color="auto" w:fill="FFFFFF"/>
            <w:vAlign w:val="center"/>
          </w:tcPr>
          <w:p w:rsidR="00550C8E" w:rsidRPr="009A1E4B" w:rsidRDefault="009A1E4B" w:rsidP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A1E4B">
              <w:rPr>
                <w:rFonts w:eastAsia="Arial"/>
                <w:bCs/>
                <w:color w:val="231F20"/>
                <w:sz w:val="28"/>
                <w:szCs w:val="28"/>
              </w:rPr>
              <w:t>Направленность:</w:t>
            </w:r>
          </w:p>
        </w:tc>
        <w:tc>
          <w:tcPr>
            <w:tcW w:w="620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0C8E" w:rsidRPr="009A1E4B" w:rsidRDefault="009A1E4B" w:rsidP="009A1E4B">
            <w:pPr>
              <w:pStyle w:val="a5"/>
              <w:shd w:val="clear" w:color="auto" w:fill="auto"/>
              <w:spacing w:line="240" w:lineRule="auto"/>
              <w:ind w:firstLine="160"/>
              <w:rPr>
                <w:sz w:val="32"/>
                <w:szCs w:val="32"/>
              </w:rPr>
            </w:pPr>
            <w:proofErr w:type="spellStart"/>
            <w:proofErr w:type="gramStart"/>
            <w:r w:rsidRPr="009A1E4B">
              <w:rPr>
                <w:rFonts w:eastAsia="Arial"/>
                <w:sz w:val="32"/>
                <w:szCs w:val="32"/>
              </w:rPr>
              <w:t>физкультурно</w:t>
            </w:r>
            <w:proofErr w:type="spellEnd"/>
            <w:proofErr w:type="gramEnd"/>
            <w:r w:rsidRPr="009A1E4B">
              <w:rPr>
                <w:rFonts w:eastAsia="Arial"/>
                <w:sz w:val="32"/>
                <w:szCs w:val="32"/>
              </w:rPr>
              <w:t xml:space="preserve"> -спортивная</w:t>
            </w:r>
          </w:p>
        </w:tc>
      </w:tr>
      <w:tr w:rsidR="00550C8E" w:rsidRPr="009A1E4B">
        <w:trPr>
          <w:trHeight w:hRule="exact" w:val="422"/>
          <w:jc w:val="right"/>
        </w:trPr>
        <w:tc>
          <w:tcPr>
            <w:tcW w:w="2798" w:type="dxa"/>
            <w:shd w:val="clear" w:color="auto" w:fill="FFFFFF"/>
            <w:vAlign w:val="bottom"/>
          </w:tcPr>
          <w:p w:rsidR="00550C8E" w:rsidRPr="009A1E4B" w:rsidRDefault="009A1E4B" w:rsidP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A1E4B">
              <w:rPr>
                <w:rFonts w:eastAsia="Arial"/>
                <w:bCs/>
                <w:color w:val="231F20"/>
                <w:sz w:val="28"/>
                <w:szCs w:val="28"/>
              </w:rPr>
              <w:t>Уровень: базовый</w:t>
            </w:r>
          </w:p>
        </w:tc>
        <w:tc>
          <w:tcPr>
            <w:tcW w:w="620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50C8E" w:rsidRPr="009A1E4B" w:rsidRDefault="009A1E4B" w:rsidP="009A1E4B">
            <w:pPr>
              <w:pStyle w:val="a5"/>
              <w:shd w:val="clear" w:color="auto" w:fill="auto"/>
              <w:spacing w:line="240" w:lineRule="auto"/>
              <w:ind w:firstLine="260"/>
              <w:rPr>
                <w:sz w:val="28"/>
                <w:szCs w:val="28"/>
              </w:rPr>
            </w:pPr>
            <w:r w:rsidRPr="009A1E4B">
              <w:rPr>
                <w:rFonts w:eastAsia="Arial"/>
                <w:bCs/>
                <w:color w:val="231F20"/>
                <w:sz w:val="28"/>
                <w:szCs w:val="28"/>
              </w:rPr>
              <w:t>Возраст обучающихся: 10-17 ле</w:t>
            </w:r>
            <w:r>
              <w:rPr>
                <w:rFonts w:eastAsia="Arial"/>
                <w:bCs/>
                <w:color w:val="231F20"/>
                <w:sz w:val="28"/>
                <w:szCs w:val="28"/>
              </w:rPr>
              <w:t>т</w:t>
            </w:r>
          </w:p>
        </w:tc>
      </w:tr>
    </w:tbl>
    <w:p w:rsidR="00550C8E" w:rsidRPr="009A1E4B" w:rsidRDefault="00550C8E" w:rsidP="009A1E4B">
      <w:pPr>
        <w:spacing w:line="1" w:lineRule="exact"/>
        <w:jc w:val="center"/>
        <w:rPr>
          <w:rFonts w:ascii="Times New Roman" w:hAnsi="Times New Roman" w:cs="Times New Roman"/>
        </w:rPr>
      </w:pPr>
    </w:p>
    <w:p w:rsidR="009A1E4B" w:rsidRDefault="009A1E4B" w:rsidP="00AB3EBA">
      <w:pPr>
        <w:pStyle w:val="a5"/>
        <w:shd w:val="clear" w:color="auto" w:fill="auto"/>
        <w:spacing w:line="240" w:lineRule="auto"/>
        <w:ind w:left="2160"/>
        <w:jc w:val="center"/>
        <w:rPr>
          <w:sz w:val="28"/>
          <w:szCs w:val="28"/>
        </w:rPr>
      </w:pPr>
      <w:r w:rsidRPr="009A1E4B">
        <w:rPr>
          <w:rFonts w:eastAsia="Arial"/>
          <w:bCs/>
          <w:color w:val="231F20"/>
          <w:sz w:val="28"/>
          <w:szCs w:val="28"/>
        </w:rPr>
        <w:t>Руководитель: Рамазанов А.А.</w:t>
      </w:r>
    </w:p>
    <w:p w:rsidR="00550C8E" w:rsidRDefault="00AB3EBA">
      <w:pPr>
        <w:pStyle w:val="40"/>
        <w:keepNext/>
        <w:keepLines/>
        <w:numPr>
          <w:ilvl w:val="0"/>
          <w:numId w:val="2"/>
        </w:numPr>
        <w:shd w:val="clear" w:color="auto" w:fill="auto"/>
        <w:tabs>
          <w:tab w:val="left" w:pos="354"/>
        </w:tabs>
        <w:spacing w:after="360"/>
        <w:jc w:val="center"/>
      </w:pPr>
      <w:hyperlink r:id="rId7" w:history="1">
        <w:bookmarkStart w:id="6" w:name="bookmark9"/>
        <w:bookmarkStart w:id="7" w:name="bookmark8"/>
        <w:r w:rsidR="009A1E4B">
          <w:t>Пояснительная записка</w:t>
        </w:r>
        <w:bookmarkEnd w:id="6"/>
        <w:bookmarkEnd w:id="7"/>
      </w:hyperlink>
    </w:p>
    <w:p w:rsidR="00550C8E" w:rsidRDefault="009A1E4B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Актуальность: </w:t>
      </w:r>
      <w:r>
        <w:t>дизайн является одной из основных сфер творческой деятельности чело</w:t>
      </w:r>
      <w:r>
        <w:softHyphen/>
        <w:t>века, направленной на проектирование материальной среды. В современном мире дизайн охва</w:t>
      </w:r>
      <w:r>
        <w:softHyphen/>
        <w:t>тывает практически все сферы жизни. В связи с этим всё больше возрастает потребность в высо</w:t>
      </w:r>
      <w:r>
        <w:softHyphen/>
        <w:t>коквалифицированных трудовых ресурсах в области промышленного (индустриального) ди</w:t>
      </w:r>
      <w:r>
        <w:softHyphen/>
        <w:t>зайна.</w:t>
      </w:r>
    </w:p>
    <w:p w:rsidR="00550C8E" w:rsidRDefault="009A1E4B" w:rsidP="00AB3EBA">
      <w:pPr>
        <w:pStyle w:val="1"/>
        <w:shd w:val="clear" w:color="auto" w:fill="auto"/>
        <w:spacing w:after="80"/>
        <w:ind w:firstLine="720"/>
        <w:jc w:val="both"/>
      </w:pPr>
      <w:r>
        <w:t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</w:t>
      </w:r>
    </w:p>
    <w:p w:rsidR="00AB3EBA" w:rsidRDefault="00AB3EBA" w:rsidP="00AB3EBA">
      <w:pPr>
        <w:pStyle w:val="1"/>
        <w:shd w:val="clear" w:color="auto" w:fill="auto"/>
        <w:spacing w:after="80"/>
        <w:ind w:firstLine="720"/>
        <w:jc w:val="both"/>
        <w:rPr>
          <w:sz w:val="2"/>
          <w:szCs w:val="2"/>
        </w:rPr>
      </w:pP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proofErr w:type="gramStart"/>
      <w:r>
        <w:t>гуманитарных</w:t>
      </w:r>
      <w:proofErr w:type="gramEnd"/>
      <w:r>
        <w:t xml:space="preserve"> знаний, а также на развитие инженерного и художественного мышления обучаю</w:t>
      </w:r>
      <w:r>
        <w:softHyphen/>
        <w:t>щегося.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720"/>
        <w:jc w:val="both"/>
      </w:pPr>
      <w:r>
        <w:t>Учебный курс «Промышленный дизайн» фокусируется на приобретении обучающимися практических навыков в области определения потребительской ниши товаров, прогнозирования запросов потребителей, создания инновационной продукции, проектирования технологичного изделия.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780"/>
        <w:jc w:val="both"/>
      </w:pPr>
      <w:r>
        <w:t xml:space="preserve">В программу учебного курса заложена работа над проектами, где обучающиеся смогут попробовать себя в роли концептуалиста, стилиста, конструктора, дизайн-менеджера. В процессе разработки проекта обучающиеся коллективно обсуждают идеи решения поставленной задачи, далее осуществляют концептуальную проработку, </w:t>
      </w:r>
      <w:proofErr w:type="spellStart"/>
      <w:r>
        <w:t>эскизирование</w:t>
      </w:r>
      <w:proofErr w:type="spellEnd"/>
      <w:r>
        <w:t xml:space="preserve">, макетирование, трёхмерное моделирование, визуализацию, конструирование, </w:t>
      </w:r>
      <w:proofErr w:type="spellStart"/>
      <w:r>
        <w:t>прототипирование</w:t>
      </w:r>
      <w:proofErr w:type="spellEnd"/>
      <w:r>
        <w:t>, испытание полученной мо</w:t>
      </w:r>
      <w:r>
        <w:softHyphen/>
        <w:t>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720"/>
        <w:jc w:val="both"/>
      </w:pPr>
      <w:r>
        <w:t>Учебный курс «Промышленный дизайн» представляет собой самостоятельный модуль, изучаемый в течение учебного года параллельно с освоением программ основного общего обра</w:t>
      </w:r>
      <w:r>
        <w:softHyphen/>
        <w:t>зования в предметных областях «Математика», «Информатика», «Физика», «Изобразительное искусство», «Технология», «Русский язык». Курс «Промышленный дизайн» предполагает воз</w:t>
      </w:r>
      <w:r>
        <w:softHyphen/>
        <w:t>можность участия обучающихся в соревнованиях, олимпиадах и конкурсах. Предполагается, что обучающиеся овладеют навыками в области дизайн-</w:t>
      </w:r>
      <w:proofErr w:type="spellStart"/>
      <w:r>
        <w:t>эскизирования</w:t>
      </w:r>
      <w:proofErr w:type="spellEnd"/>
      <w:r>
        <w:t>, трёхмерного компьютерного моделирования.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720"/>
        <w:jc w:val="both"/>
      </w:pPr>
      <w:r>
        <w:rPr>
          <w:b/>
          <w:bCs/>
        </w:rPr>
        <w:t xml:space="preserve">Цель программы: </w:t>
      </w:r>
      <w:r>
        <w:t xml:space="preserve">освоение обучающимися спектра </w:t>
      </w:r>
      <w:r>
        <w:rPr>
          <w:lang w:val="en-US" w:eastAsia="en-US" w:bidi="en-US"/>
        </w:rPr>
        <w:t>Hard</w:t>
      </w:r>
      <w:r w:rsidRPr="009A1E4B">
        <w:rPr>
          <w:lang w:eastAsia="en-US" w:bidi="en-US"/>
        </w:rPr>
        <w:t xml:space="preserve">- </w:t>
      </w:r>
      <w:r>
        <w:t xml:space="preserve">и </w:t>
      </w:r>
      <w:r>
        <w:rPr>
          <w:lang w:val="en-US" w:eastAsia="en-US" w:bidi="en-US"/>
        </w:rPr>
        <w:t>Soft</w:t>
      </w:r>
      <w:r>
        <w:t>-компетенций на пред</w:t>
      </w:r>
      <w:r>
        <w:softHyphen/>
        <w:t>мете промышленного дизайна через кейс-технологии.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720"/>
      </w:pPr>
      <w:r>
        <w:rPr>
          <w:b/>
          <w:bCs/>
        </w:rPr>
        <w:t>Задачи программы: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i/>
          <w:iCs/>
          <w:u w:val="single"/>
        </w:rPr>
        <w:t>Обучающие:</w:t>
      </w:r>
    </w:p>
    <w:p w:rsidR="00550C8E" w:rsidRDefault="009A1E4B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50"/>
        </w:tabs>
        <w:ind w:left="720" w:hanging="340"/>
        <w:jc w:val="both"/>
      </w:pPr>
      <w:proofErr w:type="gramStart"/>
      <w:r>
        <w:t>объяснить</w:t>
      </w:r>
      <w:proofErr w:type="gramEnd"/>
      <w:r>
        <w:t xml:space="preserve"> базовые понятия сферы промышленного дизайна, ключевые особенности ме</w:t>
      </w:r>
      <w:r>
        <w:softHyphen/>
        <w:t>тодов дизайн-проектирования, дизайн-аналитики, генерации идей;</w:t>
      </w:r>
    </w:p>
    <w:p w:rsidR="00550C8E" w:rsidRDefault="009A1E4B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50"/>
        </w:tabs>
        <w:ind w:firstLine="380"/>
        <w:jc w:val="both"/>
      </w:pPr>
      <w:proofErr w:type="gramStart"/>
      <w:r>
        <w:t>сформировать</w:t>
      </w:r>
      <w:proofErr w:type="gramEnd"/>
      <w:r>
        <w:t xml:space="preserve"> базовые навыки ручного макетирования и </w:t>
      </w:r>
      <w:proofErr w:type="spellStart"/>
      <w:r>
        <w:t>прототипирования</w:t>
      </w:r>
      <w:proofErr w:type="spellEnd"/>
      <w:r>
        <w:t>;</w:t>
      </w:r>
    </w:p>
    <w:p w:rsidR="00550C8E" w:rsidRDefault="009A1E4B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50"/>
        </w:tabs>
        <w:ind w:firstLine="380"/>
        <w:jc w:val="both"/>
      </w:pPr>
      <w:proofErr w:type="gramStart"/>
      <w:r>
        <w:t>сформировать</w:t>
      </w:r>
      <w:proofErr w:type="gramEnd"/>
      <w:r>
        <w:t xml:space="preserve"> базовые навыки работы в программах трёхмерного моделирования;</w:t>
      </w:r>
    </w:p>
    <w:p w:rsidR="00550C8E" w:rsidRDefault="009A1E4B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50"/>
        </w:tabs>
        <w:ind w:firstLine="380"/>
        <w:jc w:val="both"/>
      </w:pPr>
      <w:proofErr w:type="gramStart"/>
      <w:r>
        <w:lastRenderedPageBreak/>
        <w:t>сформировать</w:t>
      </w:r>
      <w:proofErr w:type="gramEnd"/>
      <w:r>
        <w:t xml:space="preserve"> базовые навыки создания презентаций;</w:t>
      </w:r>
    </w:p>
    <w:p w:rsidR="00550C8E" w:rsidRDefault="009A1E4B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50"/>
        </w:tabs>
        <w:ind w:firstLine="380"/>
        <w:jc w:val="both"/>
      </w:pPr>
      <w:proofErr w:type="gramStart"/>
      <w:r>
        <w:t>сформировать</w:t>
      </w:r>
      <w:proofErr w:type="gramEnd"/>
      <w:r>
        <w:t xml:space="preserve"> базовые навыки дизайн-</w:t>
      </w:r>
      <w:proofErr w:type="spellStart"/>
      <w:r>
        <w:t>скетчинга</w:t>
      </w:r>
      <w:proofErr w:type="spellEnd"/>
      <w:r>
        <w:t>;</w:t>
      </w:r>
    </w:p>
    <w:p w:rsidR="00550C8E" w:rsidRDefault="009A1E4B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50"/>
        </w:tabs>
        <w:spacing w:after="1300"/>
        <w:ind w:left="720" w:hanging="340"/>
        <w:jc w:val="both"/>
      </w:pPr>
      <w:proofErr w:type="gramStart"/>
      <w:r>
        <w:t>привить</w:t>
      </w:r>
      <w:proofErr w:type="gramEnd"/>
      <w:r>
        <w:t xml:space="preserve"> навыки проектной деятельности, в том числе использование инструментов пла</w:t>
      </w:r>
      <w:r>
        <w:softHyphen/>
        <w:t>нирования.</w:t>
      </w:r>
    </w:p>
    <w:p w:rsidR="00AB3EBA" w:rsidRDefault="00AB3EBA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i/>
          <w:iCs/>
          <w:u w:val="single"/>
        </w:rPr>
      </w:pP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i/>
          <w:iCs/>
          <w:u w:val="single"/>
        </w:rPr>
        <w:t>Развивающие</w:t>
      </w:r>
      <w:r>
        <w:rPr>
          <w:i/>
          <w:iCs/>
        </w:rPr>
        <w:t>:</w:t>
      </w:r>
    </w:p>
    <w:p w:rsidR="00550C8E" w:rsidRDefault="009A1E4B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4"/>
        </w:tabs>
        <w:ind w:left="740" w:hanging="360"/>
      </w:pPr>
      <w:proofErr w:type="gramStart"/>
      <w:r>
        <w:t>формировать</w:t>
      </w:r>
      <w:proofErr w:type="gramEnd"/>
      <w:r>
        <w:t xml:space="preserve"> 4К-компетенции (критическое мышление, креативное мышление, коммуни</w:t>
      </w:r>
      <w:r>
        <w:softHyphen/>
        <w:t>кация, кооперация);</w:t>
      </w:r>
    </w:p>
    <w:p w:rsidR="00550C8E" w:rsidRDefault="009A1E4B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4"/>
        </w:tabs>
        <w:ind w:firstLine="380"/>
      </w:pPr>
      <w:proofErr w:type="gramStart"/>
      <w:r>
        <w:t>способствовать</w:t>
      </w:r>
      <w:proofErr w:type="gramEnd"/>
      <w:r>
        <w:t xml:space="preserve"> расширению словарного запаса;</w:t>
      </w:r>
    </w:p>
    <w:p w:rsidR="00550C8E" w:rsidRDefault="009A1E4B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4"/>
        </w:tabs>
        <w:ind w:left="740" w:hanging="360"/>
      </w:pPr>
      <w:proofErr w:type="gramStart"/>
      <w:r>
        <w:t>способствовать</w:t>
      </w:r>
      <w:proofErr w:type="gramEnd"/>
      <w:r>
        <w:t xml:space="preserve"> развитию памяти, внимания, технического мышления, изобретательно</w:t>
      </w:r>
      <w:r>
        <w:softHyphen/>
        <w:t>сти;</w:t>
      </w:r>
    </w:p>
    <w:p w:rsidR="00550C8E" w:rsidRDefault="009A1E4B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4"/>
        </w:tabs>
        <w:ind w:firstLine="380"/>
      </w:pPr>
      <w:proofErr w:type="gramStart"/>
      <w:r>
        <w:t>способствовать</w:t>
      </w:r>
      <w:proofErr w:type="gramEnd"/>
      <w:r>
        <w:t xml:space="preserve"> формированию интереса к знаниям;</w:t>
      </w:r>
    </w:p>
    <w:p w:rsidR="00550C8E" w:rsidRDefault="009A1E4B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4"/>
        </w:tabs>
        <w:ind w:firstLine="380"/>
      </w:pPr>
      <w:proofErr w:type="gramStart"/>
      <w:r>
        <w:t>способствовать</w:t>
      </w:r>
      <w:proofErr w:type="gramEnd"/>
      <w:r>
        <w:t xml:space="preserve"> формированию умения практического применения полученных знаний;</w:t>
      </w:r>
    </w:p>
    <w:p w:rsidR="00550C8E" w:rsidRDefault="009A1E4B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4"/>
        </w:tabs>
        <w:ind w:firstLine="380"/>
      </w:pPr>
      <w:proofErr w:type="gramStart"/>
      <w:r>
        <w:t>сформировать</w:t>
      </w:r>
      <w:proofErr w:type="gramEnd"/>
      <w:r>
        <w:t xml:space="preserve"> умение формулировать, аргументировать и отстаивать своё мнение;</w:t>
      </w:r>
    </w:p>
    <w:p w:rsidR="00550C8E" w:rsidRDefault="009A1E4B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4"/>
        </w:tabs>
        <w:ind w:firstLine="380"/>
      </w:pPr>
      <w:proofErr w:type="gramStart"/>
      <w:r>
        <w:t>сформировать</w:t>
      </w:r>
      <w:proofErr w:type="gramEnd"/>
      <w:r>
        <w:t xml:space="preserve"> умение выступать публично с докладами, презентациями и т. п.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i/>
          <w:iCs/>
          <w:u w:val="single"/>
        </w:rPr>
        <w:t>Воспитательные</w:t>
      </w:r>
      <w:r>
        <w:t>:</w:t>
      </w:r>
    </w:p>
    <w:p w:rsidR="00550C8E" w:rsidRDefault="009A1E4B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4"/>
        </w:tabs>
        <w:ind w:firstLine="380"/>
      </w:pPr>
      <w:proofErr w:type="gramStart"/>
      <w:r>
        <w:t>воспитывать</w:t>
      </w:r>
      <w:proofErr w:type="gramEnd"/>
      <w:r>
        <w:t xml:space="preserve"> аккуратность и дисциплинированность при выполнении работы;</w:t>
      </w:r>
    </w:p>
    <w:p w:rsidR="00550C8E" w:rsidRDefault="009A1E4B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4"/>
        </w:tabs>
        <w:ind w:firstLine="380"/>
      </w:pPr>
      <w:proofErr w:type="gramStart"/>
      <w:r>
        <w:t>способствовать</w:t>
      </w:r>
      <w:proofErr w:type="gramEnd"/>
      <w:r>
        <w:t xml:space="preserve"> формированию положительной мотивации к трудовой деятельности;</w:t>
      </w:r>
    </w:p>
    <w:p w:rsidR="00550C8E" w:rsidRDefault="009A1E4B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4"/>
        </w:tabs>
        <w:ind w:left="740" w:hanging="360"/>
      </w:pPr>
      <w:proofErr w:type="gramStart"/>
      <w:r>
        <w:t>способствовать</w:t>
      </w:r>
      <w:proofErr w:type="gramEnd"/>
      <w:r>
        <w:t xml:space="preserve"> формированию опыта совместного и индивидуального творчества при вы</w:t>
      </w:r>
      <w:r>
        <w:softHyphen/>
        <w:t>полнении командных заданий;</w:t>
      </w:r>
    </w:p>
    <w:p w:rsidR="00550C8E" w:rsidRDefault="009A1E4B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4"/>
        </w:tabs>
        <w:ind w:firstLine="380"/>
      </w:pPr>
      <w:proofErr w:type="gramStart"/>
      <w:r>
        <w:t>воспитывать</w:t>
      </w:r>
      <w:proofErr w:type="gramEnd"/>
      <w:r>
        <w:t xml:space="preserve"> трудолюбие, уважение к труду;</w:t>
      </w:r>
    </w:p>
    <w:p w:rsidR="00550C8E" w:rsidRDefault="009A1E4B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4"/>
        </w:tabs>
        <w:ind w:firstLine="380"/>
      </w:pPr>
      <w:proofErr w:type="gramStart"/>
      <w:r>
        <w:t>формировать</w:t>
      </w:r>
      <w:proofErr w:type="gramEnd"/>
      <w:r>
        <w:t xml:space="preserve"> чувство коллективизма и взаимопомощи;</w:t>
      </w:r>
    </w:p>
    <w:p w:rsidR="00550C8E" w:rsidRDefault="009A1E4B">
      <w:pPr>
        <w:pStyle w:val="1"/>
        <w:numPr>
          <w:ilvl w:val="0"/>
          <w:numId w:val="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4"/>
        </w:tabs>
        <w:spacing w:after="960"/>
        <w:ind w:left="740" w:hanging="360"/>
      </w:pPr>
      <w:proofErr w:type="gramStart"/>
      <w:r>
        <w:t>воспитывать</w:t>
      </w:r>
      <w:proofErr w:type="gramEnd"/>
      <w:r>
        <w:t xml:space="preserve"> чувство патриотизма, гражданственности, гордости за отечественные дости</w:t>
      </w:r>
      <w:r>
        <w:softHyphen/>
        <w:t>жения в промышленном дизайне.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80"/>
      </w:pPr>
      <w:r>
        <w:rPr>
          <w:b/>
          <w:bCs/>
        </w:rPr>
        <w:t>Планируемые результаты освоения учебного курса</w:t>
      </w:r>
    </w:p>
    <w:p w:rsidR="00550C8E" w:rsidRDefault="009A1E4B">
      <w:pPr>
        <w:pStyle w:val="4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</w:pPr>
      <w:bookmarkStart w:id="8" w:name="bookmark10"/>
      <w:bookmarkStart w:id="9" w:name="bookmark11"/>
      <w:r>
        <w:lastRenderedPageBreak/>
        <w:t>Личностные результаты:</w:t>
      </w:r>
      <w:bookmarkEnd w:id="8"/>
      <w:bookmarkEnd w:id="9"/>
    </w:p>
    <w:p w:rsidR="00550C8E" w:rsidRDefault="009A1E4B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4"/>
        </w:tabs>
        <w:ind w:firstLine="380"/>
      </w:pPr>
      <w:proofErr w:type="gramStart"/>
      <w:r>
        <w:t>критическое</w:t>
      </w:r>
      <w:proofErr w:type="gramEnd"/>
      <w:r>
        <w:t xml:space="preserve"> отношение к информации и избирательность её восприятия;</w:t>
      </w:r>
    </w:p>
    <w:p w:rsidR="00550C8E" w:rsidRDefault="009A1E4B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4"/>
        </w:tabs>
        <w:ind w:firstLine="380"/>
      </w:pPr>
      <w:proofErr w:type="gramStart"/>
      <w:r>
        <w:t>осмысление</w:t>
      </w:r>
      <w:proofErr w:type="gramEnd"/>
      <w:r>
        <w:t xml:space="preserve"> мотивов своих действий при выполнении заданий;</w:t>
      </w:r>
    </w:p>
    <w:p w:rsidR="00550C8E" w:rsidRDefault="009A1E4B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4"/>
        </w:tabs>
        <w:ind w:left="740" w:hanging="360"/>
      </w:pPr>
      <w:proofErr w:type="gramStart"/>
      <w:r>
        <w:t>развитие</w:t>
      </w:r>
      <w:proofErr w:type="gramEnd"/>
      <w:r>
        <w:t xml:space="preserve"> любознательности, сообразительности при выполнении разнообразных заданий проблемного и эвристического характера;</w:t>
      </w:r>
    </w:p>
    <w:p w:rsidR="00550C8E" w:rsidRDefault="009A1E4B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4"/>
        </w:tabs>
        <w:ind w:left="740" w:hanging="360"/>
      </w:pPr>
      <w:proofErr w:type="gramStart"/>
      <w:r>
        <w:t>развитие</w:t>
      </w:r>
      <w:proofErr w:type="gramEnd"/>
      <w:r>
        <w:t xml:space="preserve"> внимательности, настойчивости, целеустремлённости, умения преодолевать трудности;</w:t>
      </w:r>
    </w:p>
    <w:p w:rsidR="00550C8E" w:rsidRDefault="009A1E4B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4"/>
        </w:tabs>
        <w:ind w:firstLine="380"/>
      </w:pPr>
      <w:proofErr w:type="gramStart"/>
      <w:r>
        <w:t>развитие</w:t>
      </w:r>
      <w:proofErr w:type="gramEnd"/>
      <w:r>
        <w:t xml:space="preserve"> самостоятельности суждений, независимости и нестандартности мышления;</w:t>
      </w:r>
    </w:p>
    <w:p w:rsidR="00550C8E" w:rsidRDefault="009A1E4B" w:rsidP="00AB3EBA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44"/>
        </w:tabs>
        <w:ind w:left="740" w:hanging="360"/>
      </w:pPr>
      <w:proofErr w:type="gramStart"/>
      <w:r>
        <w:t>освоение</w:t>
      </w:r>
      <w:proofErr w:type="gramEnd"/>
      <w:r>
        <w:t xml:space="preserve"> социальных норм, правил поведения, ролей и форм социальной жизни в группах и сообществах;</w:t>
      </w:r>
    </w:p>
    <w:p w:rsidR="00AB3EBA" w:rsidRDefault="00AB3EBA" w:rsidP="00AB3EBA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</w:p>
    <w:p w:rsidR="00550C8E" w:rsidRDefault="009A1E4B" w:rsidP="00AB3EBA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формирование коммуникативной компетентности в общении и сотрудничестве с другими обучающимися.</w:t>
      </w:r>
    </w:p>
    <w:p w:rsidR="00550C8E" w:rsidRDefault="009A1E4B">
      <w:pPr>
        <w:pStyle w:val="4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</w:pPr>
      <w:bookmarkStart w:id="10" w:name="bookmark12"/>
      <w:bookmarkStart w:id="11" w:name="bookmark13"/>
      <w:proofErr w:type="spellStart"/>
      <w:r>
        <w:t>Метапредметные</w:t>
      </w:r>
      <w:proofErr w:type="spellEnd"/>
      <w:r>
        <w:t xml:space="preserve"> результаты:</w:t>
      </w:r>
      <w:bookmarkEnd w:id="10"/>
      <w:bookmarkEnd w:id="11"/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i/>
          <w:iCs/>
          <w:u w:val="single"/>
        </w:rPr>
        <w:t>Регулятивные универсальные учебные Действия</w:t>
      </w:r>
      <w:r>
        <w:rPr>
          <w:i/>
          <w:iCs/>
        </w:rPr>
        <w:t>: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умение принимать и сохранять учебную задачу;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умение планировать последовательность шагов алгоритма для достижения цели;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умение ставить цель (создание творческой работы), планировать достижение этой цели;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умение осуществлять итоговый и пошаговый контроль по результату;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способность адекватно воспринимать оценку наставника и других обучающихся;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умение различать способ и результат действия;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умение в сотрудничестве ставить новые учебные задачи;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способность проявлять познавательную инициативу в учебном сотрудничестве;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умение осваивать способы решения проблем творческого характера в жизненных ситуа</w:t>
      </w:r>
      <w:r>
        <w:softHyphen/>
        <w:t>циях;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i/>
          <w:iCs/>
          <w:u w:val="single"/>
        </w:rPr>
        <w:t>Познавательные универсальные учебные Действия</w:t>
      </w:r>
      <w:r>
        <w:rPr>
          <w:i/>
          <w:iCs/>
        </w:rPr>
        <w:t>: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</w:t>
      </w:r>
      <w:r>
        <w:softHyphen/>
        <w:t>нилищах информационных образовательных ресурсов;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lastRenderedPageBreak/>
        <w:t>- умение использовать средства информационных и коммуникационных технологий для ре</w:t>
      </w:r>
      <w:r>
        <w:softHyphen/>
        <w:t>шения коммуникативных, познавательных и творческих задач;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умение ориентироваться в разнообразии способов решения задач;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умение осуществлять анализ объектов с выделением существенных и несущественных признаков;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умение проводить сравнение, классификацию по заданным критериям;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умение строить логические рассуждения в форме связи простых суждений об объекте;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умение устанавливать аналогии, причинно</w:t>
      </w:r>
      <w:r>
        <w:rPr>
          <w:i/>
          <w:iCs/>
        </w:rPr>
        <w:t>-</w:t>
      </w:r>
      <w:r>
        <w:t>следственные связи;</w:t>
      </w:r>
    </w:p>
    <w:p w:rsidR="00550C8E" w:rsidRDefault="009A1E4B" w:rsidP="00AB3EBA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умение моделировать, преобразовывать объект из чувственной формы в модель, где вы</w:t>
      </w:r>
      <w:r>
        <w:softHyphen/>
        <w:t>делены существенные характеристики объекта (пространственно</w:t>
      </w:r>
      <w:r>
        <w:rPr>
          <w:i/>
          <w:iCs/>
        </w:rPr>
        <w:t>-</w:t>
      </w:r>
      <w:r>
        <w:t>графическая или зна</w:t>
      </w:r>
      <w:r>
        <w:softHyphen/>
        <w:t>ково</w:t>
      </w:r>
      <w:r>
        <w:rPr>
          <w:i/>
          <w:iCs/>
        </w:rPr>
        <w:t>-</w:t>
      </w:r>
      <w:r>
        <w:t>символическая);</w:t>
      </w:r>
    </w:p>
    <w:p w:rsidR="00AB3EBA" w:rsidRDefault="00AB3EBA" w:rsidP="00AB3EBA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</w:p>
    <w:p w:rsidR="00550C8E" w:rsidRDefault="009A1E4B" w:rsidP="00AB3EBA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умение синтезировать, составлять целое из частей, в том числе самостоятельно достраи</w:t>
      </w:r>
      <w:r>
        <w:softHyphen/>
        <w:t>вать с восполнением недостающих компонентов.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i/>
          <w:iCs/>
          <w:u w:val="single"/>
        </w:rPr>
        <w:t>Коммуникативные универсальные учебные Действия</w:t>
      </w:r>
      <w:r>
        <w:rPr>
          <w:i/>
          <w:iCs/>
        </w:rPr>
        <w:t>: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  <w:jc w:val="both"/>
      </w:pPr>
      <w:r>
        <w:t>- умение аргументировать свою точку зрения на выбор оснований и критериев при выделе</w:t>
      </w:r>
      <w:r>
        <w:softHyphen/>
        <w:t>нии признаков, сравнении и классификации объектов;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</w:pPr>
      <w:r>
        <w:t>- умение выслушивать собеседника и вести диалог;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</w:pPr>
      <w:r>
        <w:t>- способность признавать возможность существования различных точек зрения и право каждого иметь свою;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</w:pPr>
      <w:r>
        <w:t>- 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</w:pPr>
      <w:r>
        <w:t>- умение осуществлять постановку вопросов: инициативное сотрудничество в поиске и сборе информации;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</w:pPr>
      <w:r>
        <w:t>- умение разрешать конфликты: выявление, идентификация проблемы, поиск и оценка аль</w:t>
      </w:r>
      <w:r>
        <w:softHyphen/>
        <w:t>тернативных способов разрешения конфликта, принятие решения и его реализация;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</w:pPr>
      <w:r>
        <w:t>- умение с достаточной полнотой и точностью выражать свои мысли в соответствии с зада</w:t>
      </w:r>
      <w:r>
        <w:softHyphen/>
        <w:t>чами и условиями коммуникации;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00"/>
        <w:ind w:firstLine="380"/>
      </w:pPr>
      <w:r>
        <w:t>- владение монологической и диалогической формами речи.</w:t>
      </w:r>
    </w:p>
    <w:p w:rsidR="00550C8E" w:rsidRDefault="009A1E4B">
      <w:pPr>
        <w:pStyle w:val="4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jc w:val="center"/>
      </w:pPr>
      <w:bookmarkStart w:id="12" w:name="bookmark14"/>
      <w:bookmarkStart w:id="13" w:name="bookmark15"/>
      <w:r>
        <w:t>Предметные результаты</w:t>
      </w:r>
      <w:bookmarkEnd w:id="12"/>
      <w:bookmarkEnd w:id="13"/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В результате освоения программы обучающиеся должны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proofErr w:type="gramStart"/>
      <w:r>
        <w:rPr>
          <w:i/>
          <w:iCs/>
          <w:u w:val="single"/>
        </w:rPr>
        <w:t>знать</w:t>
      </w:r>
      <w:proofErr w:type="gramEnd"/>
      <w:r>
        <w:rPr>
          <w:i/>
          <w:iCs/>
        </w:rPr>
        <w:t>: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</w:pPr>
      <w:r>
        <w:t>- правила безопасности и охраны труда при работе с учебным и лабораторным оборудова</w:t>
      </w:r>
      <w:r>
        <w:softHyphen/>
        <w:t>нием.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proofErr w:type="gramStart"/>
      <w:r>
        <w:rPr>
          <w:i/>
          <w:iCs/>
          <w:u w:val="single"/>
        </w:rPr>
        <w:lastRenderedPageBreak/>
        <w:t>уметь</w:t>
      </w:r>
      <w:proofErr w:type="gramEnd"/>
      <w:r>
        <w:rPr>
          <w:i/>
          <w:iCs/>
        </w:rPr>
        <w:t>: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</w:pPr>
      <w:r>
        <w:t>- применять на практике методики генерирования идей; методы дизайн</w:t>
      </w:r>
      <w:r>
        <w:rPr>
          <w:i/>
          <w:iCs/>
        </w:rPr>
        <w:t>-</w:t>
      </w:r>
      <w:r>
        <w:t>анализа и дизайн</w:t>
      </w:r>
      <w:r>
        <w:rPr>
          <w:i/>
          <w:iCs/>
        </w:rPr>
        <w:t xml:space="preserve">- </w:t>
      </w:r>
      <w:r>
        <w:t>исследования;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</w:pPr>
      <w:r>
        <w:t>- анализировать формообразование промышленных изделий;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</w:pPr>
      <w:r>
        <w:t>- строить изображения предметов по правилам линейной перспективы;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</w:pPr>
      <w:r>
        <w:t>- передавать с помощью света характер формы;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</w:pPr>
      <w:r>
        <w:t>- различать и характеризовать понятия: пространство, ракурс, воздушная перспектива;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</w:pPr>
      <w:r>
        <w:t>- получать представления о влиянии цвета на восприятие формы объектов дизайна;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 w:hanging="360"/>
      </w:pPr>
      <w:r>
        <w:t>- применять навыки формообразования, использования объёмов в дизайне (макеты из бу</w:t>
      </w:r>
      <w:r>
        <w:softHyphen/>
        <w:t>маги, картона);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60"/>
        <w:ind w:firstLine="380"/>
      </w:pPr>
      <w:r>
        <w:t xml:space="preserve">- работать с программами трёхмерной графики </w:t>
      </w:r>
      <w:r w:rsidRPr="009A1E4B">
        <w:rPr>
          <w:lang w:eastAsia="en-US" w:bidi="en-US"/>
        </w:rPr>
        <w:t>(</w:t>
      </w:r>
      <w:r>
        <w:rPr>
          <w:lang w:val="en-US" w:eastAsia="en-US" w:bidi="en-US"/>
        </w:rPr>
        <w:t>Fusion</w:t>
      </w:r>
      <w:r w:rsidRPr="009A1E4B">
        <w:rPr>
          <w:lang w:eastAsia="en-US" w:bidi="en-US"/>
        </w:rPr>
        <w:t xml:space="preserve"> </w:t>
      </w:r>
      <w:r>
        <w:t>360);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20" w:hanging="340"/>
        <w:jc w:val="both"/>
      </w:pPr>
      <w:r>
        <w:t>- описывать технологическое решение с помощью текста, рисунков, графического изобра</w:t>
      </w:r>
      <w:r>
        <w:softHyphen/>
        <w:t>жения;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20" w:hanging="340"/>
        <w:jc w:val="both"/>
      </w:pPr>
      <w:r>
        <w:t>- анализировать возможные технологические решения, определять их достоинства и недо</w:t>
      </w:r>
      <w:r>
        <w:softHyphen/>
        <w:t>статки в контексте заданной ситуации;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20" w:hanging="340"/>
        <w:jc w:val="both"/>
      </w:pPr>
      <w:r>
        <w:t>- оценивать условия применимости технологии, в том числе с позиций экологической за</w:t>
      </w:r>
      <w:r>
        <w:softHyphen/>
        <w:t>щищённости;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r>
        <w:t>- выявлять и формулировать проблему, требующую технологического решения;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20" w:hanging="340"/>
        <w:jc w:val="both"/>
      </w:pPr>
      <w:r>
        <w:t>- модифицировать имеющиеся продукты в соответствии с ситуацией/заказом/</w:t>
      </w:r>
      <w:proofErr w:type="gramStart"/>
      <w:r>
        <w:t xml:space="preserve">потребно- </w:t>
      </w:r>
      <w:proofErr w:type="spellStart"/>
      <w:r>
        <w:t>стью</w:t>
      </w:r>
      <w:proofErr w:type="spellEnd"/>
      <w:proofErr w:type="gramEnd"/>
      <w:r>
        <w:t>/задачей деятельности;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</w:pPr>
      <w:r>
        <w:t>- оценивать коммерческий потенциал продукта и/или технологии;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</w:pPr>
      <w:r>
        <w:t>- проводить оценку и испытание полученного продукта;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</w:pPr>
      <w:r>
        <w:t>- представлять свой проект.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proofErr w:type="spellStart"/>
      <w:proofErr w:type="gramStart"/>
      <w:r>
        <w:rPr>
          <w:i/>
          <w:iCs/>
          <w:u w:val="single"/>
        </w:rPr>
        <w:t>влаДеть</w:t>
      </w:r>
      <w:proofErr w:type="spellEnd"/>
      <w:proofErr w:type="gramEnd"/>
      <w:r>
        <w:rPr>
          <w:i/>
          <w:iCs/>
        </w:rPr>
        <w:t>: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00"/>
        <w:ind w:left="720" w:hanging="340"/>
        <w:jc w:val="both"/>
      </w:pPr>
      <w:r>
        <w:t xml:space="preserve">- научной терминологией, ключевыми понятиями, методами и приёмами проектирования, конструирования, моделирования, макетирования, </w:t>
      </w:r>
      <w:proofErr w:type="spellStart"/>
      <w:r>
        <w:t>прототипирования</w:t>
      </w:r>
      <w:proofErr w:type="spellEnd"/>
      <w:r>
        <w:t xml:space="preserve"> в области промыш</w:t>
      </w:r>
      <w:r>
        <w:softHyphen/>
        <w:t>ленного (индустриального) дизайна.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jc w:val="center"/>
      </w:pPr>
      <w:r>
        <w:rPr>
          <w:b/>
          <w:bCs/>
        </w:rPr>
        <w:t>Смежные предметы основного общего образования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</w:pPr>
      <w:r>
        <w:rPr>
          <w:b/>
          <w:bCs/>
        </w:rPr>
        <w:t>Математика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b/>
          <w:bCs/>
        </w:rPr>
        <w:t>Статистика и теория вероятностей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b/>
          <w:bCs/>
        </w:rPr>
        <w:lastRenderedPageBreak/>
        <w:t>Выпускник научится: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080"/>
        <w:jc w:val="both"/>
      </w:pPr>
      <w:r>
        <w:t>• представлять данные в виде таблиц, диаграмм;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080"/>
        <w:jc w:val="both"/>
      </w:pPr>
      <w:r>
        <w:t>• читать информацию, представленную в виде таблицы, диаграммы.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720"/>
        <w:jc w:val="both"/>
      </w:pPr>
      <w:r>
        <w:rPr>
          <w:b/>
          <w:bCs/>
        </w:rPr>
        <w:t>В повседневной жизни и при изучении других предметов выпускник сможет: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00"/>
        <w:ind w:left="380" w:firstLine="700"/>
        <w:jc w:val="both"/>
      </w:pPr>
      <w:r>
        <w:t>•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b/>
          <w:bCs/>
        </w:rPr>
        <w:t>Геометрия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b/>
          <w:bCs/>
        </w:rPr>
        <w:t>Геометрические фигуры Выпускник научится: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80"/>
        <w:ind w:left="380" w:firstLine="700"/>
        <w:jc w:val="both"/>
      </w:pPr>
      <w:r>
        <w:t>• 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</w:t>
      </w:r>
    </w:p>
    <w:p w:rsidR="00AB3EBA" w:rsidRDefault="00AB3EBA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380"/>
      </w:pP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380"/>
      </w:pPr>
      <w:proofErr w:type="gramStart"/>
      <w:r>
        <w:t>окружность</w:t>
      </w:r>
      <w:proofErr w:type="gramEnd"/>
      <w:r>
        <w:t xml:space="preserve"> и круг, прямоугольный параллелепипед, куб, шар. Изображать изучаемые фи</w:t>
      </w:r>
      <w:r>
        <w:softHyphen/>
        <w:t>гуры от руки и с помощью линейки и циркуля.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720"/>
      </w:pPr>
      <w:r>
        <w:rPr>
          <w:b/>
          <w:bCs/>
        </w:rPr>
        <w:t>В повседневной жизни и при изучении других предметов выпускник сможет: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00"/>
        <w:jc w:val="center"/>
      </w:pPr>
      <w:r>
        <w:t>• решать практические задачи с применением простейших свойств фигур.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b/>
          <w:bCs/>
        </w:rPr>
        <w:t>Измерения и вычисления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b/>
          <w:bCs/>
        </w:rPr>
        <w:t>Выпускник научится: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00"/>
        <w:ind w:left="380" w:firstLine="700"/>
      </w:pPr>
      <w:r>
        <w:t>• выполнять измерение длин, расстояний, величин углов с помощью инструментов для измерений длин и углов.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jc w:val="both"/>
      </w:pPr>
      <w:r>
        <w:rPr>
          <w:b/>
          <w:bCs/>
        </w:rPr>
        <w:t>Физика</w:t>
      </w:r>
    </w:p>
    <w:p w:rsidR="00550C8E" w:rsidRDefault="009A1E4B">
      <w:pPr>
        <w:pStyle w:val="4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ind w:firstLine="720"/>
      </w:pPr>
      <w:bookmarkStart w:id="14" w:name="bookmark16"/>
      <w:bookmarkStart w:id="15" w:name="bookmark17"/>
      <w:r>
        <w:t>Выпускник научится:</w:t>
      </w:r>
      <w:bookmarkEnd w:id="14"/>
      <w:bookmarkEnd w:id="15"/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440" w:firstLine="720"/>
      </w:pPr>
      <w:r>
        <w:t>• соблюдать правила безопасности и охраны труда при работе с учеб</w:t>
      </w:r>
      <w:r>
        <w:softHyphen/>
        <w:t>ным и лабораторным оборудованием;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440" w:firstLine="720"/>
      </w:pPr>
      <w:r>
        <w:t>• 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580"/>
        <w:ind w:left="1440" w:firstLine="720"/>
      </w:pPr>
      <w:r>
        <w:lastRenderedPageBreak/>
        <w:t>• 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ind w:firstLine="380"/>
      </w:pPr>
      <w:r>
        <w:rPr>
          <w:b/>
          <w:bCs/>
        </w:rPr>
        <w:t>Информатика</w:t>
      </w:r>
    </w:p>
    <w:p w:rsidR="00550C8E" w:rsidRDefault="009A1E4B">
      <w:pPr>
        <w:pStyle w:val="4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</w:pPr>
      <w:bookmarkStart w:id="16" w:name="bookmark18"/>
      <w:bookmarkStart w:id="17" w:name="bookmark19"/>
      <w:r>
        <w:t>Выпускник научится:</w:t>
      </w:r>
      <w:bookmarkEnd w:id="16"/>
      <w:bookmarkEnd w:id="17"/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ind w:left="720" w:hanging="340"/>
      </w:pPr>
      <w:r>
        <w:t>• различать виды информации по способам её восприятия человеком и по способам ее пред</w:t>
      </w:r>
      <w:r>
        <w:softHyphen/>
        <w:t>ставления на материальных носителях;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ind w:left="720" w:hanging="340"/>
      </w:pPr>
      <w:r>
        <w:t>• приводить примеры информационных процессов (процессов, связанных с хранением, пре</w:t>
      </w:r>
      <w:r>
        <w:softHyphen/>
        <w:t>образованием и передачей данных) в живой природе и технике;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ind w:firstLine="380"/>
      </w:pPr>
      <w:r>
        <w:t>• классифицировать средства ИКТ в соответствии с кругом выполняемых задач.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ind w:firstLine="380"/>
      </w:pPr>
      <w:r>
        <w:rPr>
          <w:b/>
          <w:bCs/>
        </w:rPr>
        <w:t>Математические основы информатики</w:t>
      </w:r>
    </w:p>
    <w:p w:rsidR="00550C8E" w:rsidRDefault="009A1E4B">
      <w:pPr>
        <w:pStyle w:val="4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</w:pPr>
      <w:bookmarkStart w:id="18" w:name="bookmark20"/>
      <w:bookmarkStart w:id="19" w:name="bookmark21"/>
      <w:r>
        <w:t>Выпускник получит возможность:</w:t>
      </w:r>
      <w:bookmarkEnd w:id="18"/>
      <w:bookmarkEnd w:id="19"/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ind w:left="720" w:hanging="340"/>
      </w:pPr>
      <w:r>
        <w:t>• 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</w:t>
      </w:r>
    </w:p>
    <w:p w:rsidR="00AB3EBA" w:rsidRDefault="00AB3EBA">
      <w:pPr>
        <w:jc w:val="center"/>
        <w:rPr>
          <w:noProof/>
          <w:lang w:bidi="ar-SA"/>
        </w:rPr>
      </w:pPr>
    </w:p>
    <w:p w:rsidR="00550C8E" w:rsidRDefault="00550C8E">
      <w:pPr>
        <w:jc w:val="center"/>
        <w:rPr>
          <w:sz w:val="2"/>
          <w:szCs w:val="2"/>
        </w:rPr>
      </w:pP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ind w:left="740"/>
        <w:jc w:val="both"/>
      </w:pPr>
      <w:proofErr w:type="gramStart"/>
      <w:r>
        <w:t>натурной</w:t>
      </w:r>
      <w:proofErr w:type="gramEnd"/>
      <w:r>
        <w:t xml:space="preserve"> моделью, между математической моделью объекта/явления и словесным описа</w:t>
      </w:r>
      <w:r>
        <w:softHyphen/>
        <w:t>нием.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</w:pPr>
      <w:r>
        <w:rPr>
          <w:b/>
          <w:bCs/>
        </w:rPr>
        <w:t>Использование программных систем и сервисов</w:t>
      </w:r>
    </w:p>
    <w:p w:rsidR="00550C8E" w:rsidRDefault="009A1E4B">
      <w:pPr>
        <w:pStyle w:val="4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</w:pPr>
      <w:bookmarkStart w:id="20" w:name="bookmark22"/>
      <w:bookmarkStart w:id="21" w:name="bookmark23"/>
      <w:r>
        <w:t>Выпускник научится:</w:t>
      </w:r>
      <w:bookmarkEnd w:id="20"/>
      <w:bookmarkEnd w:id="21"/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ind w:firstLine="380"/>
        <w:jc w:val="both"/>
      </w:pPr>
      <w:r>
        <w:t>• классифицировать файлы по типу и иным параметрам;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ind w:left="740" w:hanging="360"/>
        <w:jc w:val="both"/>
      </w:pPr>
      <w:r>
        <w:t>• выполнять основные операции с файлами (создавать, сохранять, редактировать, удалять, архивировать, «распаковывать» архивные файлы).</w:t>
      </w:r>
    </w:p>
    <w:p w:rsidR="00550C8E" w:rsidRDefault="009A1E4B">
      <w:pPr>
        <w:pStyle w:val="4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jc w:val="both"/>
      </w:pPr>
      <w:bookmarkStart w:id="22" w:name="bookmark24"/>
      <w:bookmarkStart w:id="23" w:name="bookmark25"/>
      <w:r>
        <w:t>Выпускник овладеет (как результат применения программных систем и интернет-сервисов в данном курсе и во всём образовательном процессе):</w:t>
      </w:r>
      <w:bookmarkEnd w:id="22"/>
      <w:bookmarkEnd w:id="23"/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ind w:left="740" w:hanging="360"/>
        <w:jc w:val="both"/>
      </w:pPr>
      <w:r>
        <w:t>• навыками работы с компьютером; знаниями, умениями и навыками, достаточными для работы с различными видами программных систем и интернет-</w:t>
      </w:r>
      <w:r>
        <w:lastRenderedPageBreak/>
        <w:t>сервисов (файловые мене</w:t>
      </w:r>
      <w:r>
        <w:softHyphen/>
        <w:t>джеры, текстовые редакторы, электронные таблицы, браузеры, поисковые системы, сло</w:t>
      </w:r>
      <w:r>
        <w:softHyphen/>
        <w:t>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ind w:firstLine="380"/>
        <w:jc w:val="both"/>
      </w:pPr>
      <w:r>
        <w:t>• различными формами представления данных (таблицы, диаграммы, графики и т. д.);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ind w:left="740" w:hanging="360"/>
        <w:jc w:val="both"/>
      </w:pPr>
      <w:r>
        <w:t>• познакомится с программными средствами для работы с аудиовизуальными данными и соответствующим понятийным аппаратом.</w:t>
      </w:r>
    </w:p>
    <w:p w:rsidR="00550C8E" w:rsidRDefault="009A1E4B">
      <w:pPr>
        <w:pStyle w:val="4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</w:pPr>
      <w:bookmarkStart w:id="24" w:name="bookmark26"/>
      <w:bookmarkStart w:id="25" w:name="bookmark27"/>
      <w:r>
        <w:t>Выпускник получит возможность (в данном курсе и иной учебной деятельности):</w:t>
      </w:r>
      <w:bookmarkEnd w:id="24"/>
      <w:bookmarkEnd w:id="25"/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ind w:left="740" w:hanging="360"/>
        <w:jc w:val="both"/>
      </w:pPr>
      <w:r>
        <w:t>• практиковаться в использовании основных видов прикладного программного обеспече</w:t>
      </w:r>
      <w:r>
        <w:softHyphen/>
        <w:t>ния (редакторы текстов, электронные таблицы, браузеры и др.);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ind w:left="740" w:hanging="360"/>
        <w:jc w:val="both"/>
      </w:pPr>
      <w:r>
        <w:t>• познакомиться с примерами использования математического моделирования в современ</w:t>
      </w:r>
      <w:r>
        <w:softHyphen/>
        <w:t>ном мире;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ind w:left="740" w:hanging="360"/>
        <w:jc w:val="both"/>
      </w:pPr>
      <w:r>
        <w:t>• познакомиться с постановкой вопроса о том, насколько достоверна полученная информа</w:t>
      </w:r>
      <w:r>
        <w:softHyphen/>
        <w:t>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ind w:firstLine="380"/>
        <w:jc w:val="both"/>
      </w:pPr>
      <w:r>
        <w:t>• познакомиться с примерами использования ИКТ в современном мире;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720"/>
        <w:ind w:left="740" w:hanging="360"/>
        <w:jc w:val="both"/>
      </w:pPr>
      <w:r>
        <w:t>• получить представления о роботизированных устройствах и их использовании на произ</w:t>
      </w:r>
      <w:r>
        <w:softHyphen/>
        <w:t>водстве и в научных исследованиях.</w:t>
      </w:r>
    </w:p>
    <w:p w:rsidR="00550C8E" w:rsidRDefault="00550C8E" w:rsidP="00AB3EBA">
      <w:pPr>
        <w:rPr>
          <w:sz w:val="2"/>
          <w:szCs w:val="2"/>
        </w:rPr>
      </w:pPr>
    </w:p>
    <w:p w:rsidR="00550C8E" w:rsidRDefault="00550C8E">
      <w:pPr>
        <w:spacing w:after="559" w:line="1" w:lineRule="exact"/>
      </w:pP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ind w:firstLine="380"/>
      </w:pPr>
      <w:r>
        <w:rPr>
          <w:b/>
          <w:bCs/>
        </w:rPr>
        <w:t>Технология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</w:pPr>
      <w:r>
        <w:rPr>
          <w:b/>
          <w:bCs/>
        </w:rPr>
        <w:t>Результаты, заявленные образовательной программой «Технология» по блокам содержа</w:t>
      </w:r>
      <w:r>
        <w:rPr>
          <w:b/>
          <w:bCs/>
        </w:rPr>
        <w:softHyphen/>
        <w:t>ния</w:t>
      </w:r>
    </w:p>
    <w:p w:rsidR="00550C8E" w:rsidRDefault="009A1E4B">
      <w:pPr>
        <w:pStyle w:val="4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</w:pPr>
      <w:bookmarkStart w:id="26" w:name="bookmark28"/>
      <w:bookmarkStart w:id="27" w:name="bookmark29"/>
      <w:r>
        <w:t>Формирование технологической культуры и проектно-технологического мышления обуча</w:t>
      </w:r>
      <w:r>
        <w:softHyphen/>
        <w:t>ющихся</w:t>
      </w:r>
      <w:bookmarkEnd w:id="26"/>
      <w:bookmarkEnd w:id="27"/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</w:pPr>
      <w:r>
        <w:t>Выпускник научится: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ind w:left="1100" w:hanging="360"/>
        <w:jc w:val="both"/>
      </w:pPr>
      <w:r>
        <w:t>• следовать технологии, в том числе в процессе изготовления субъективно нового про</w:t>
      </w:r>
      <w:r>
        <w:softHyphen/>
        <w:t>дукта;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ind w:left="1100" w:hanging="360"/>
        <w:jc w:val="both"/>
      </w:pPr>
      <w:r>
        <w:t>• оценивать условия применимости технологии в том числе с позиций экологической защищённости;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ind w:left="1100" w:hanging="360"/>
        <w:jc w:val="both"/>
      </w:pPr>
      <w:r>
        <w:lastRenderedPageBreak/>
        <w:t>• прогнозировать по известной технологии выходы (характеристики продукта) в зави</w:t>
      </w:r>
      <w:r>
        <w:softHyphen/>
        <w:t>симости от изменения входов/параметров/ресурсов, проверять прогнозы опытно-экс</w:t>
      </w:r>
      <w:r>
        <w:softHyphen/>
        <w:t>периментальным путём, в том числе самостоятельно планируя такого рода экспери</w:t>
      </w:r>
      <w:r>
        <w:softHyphen/>
        <w:t>менты;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ind w:left="1100" w:hanging="360"/>
        <w:jc w:val="both"/>
      </w:pPr>
      <w:r>
        <w:t>• в зависимости от ситуации оптимизировать базовые технологии (</w:t>
      </w:r>
      <w:proofErr w:type="spellStart"/>
      <w:r>
        <w:t>затратность</w:t>
      </w:r>
      <w:proofErr w:type="spellEnd"/>
      <w:r>
        <w:t xml:space="preserve"> — каче</w:t>
      </w:r>
      <w:r>
        <w:softHyphen/>
        <w:t>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ind w:firstLine="740"/>
      </w:pPr>
      <w:r>
        <w:t>• проводить оценку и испытание полученного продукта;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ind w:left="1100" w:hanging="360"/>
        <w:jc w:val="both"/>
      </w:pPr>
      <w:r>
        <w:t>• проводить анализ потребностей в тех или иных материальных или информационных продуктах;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ind w:left="1100" w:hanging="360"/>
        <w:jc w:val="both"/>
      </w:pPr>
      <w:r>
        <w:t>• описывать технологическое решение с помощью текста, рисунков, графического изоб</w:t>
      </w:r>
      <w:r>
        <w:softHyphen/>
        <w:t>ражения;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ind w:left="1100" w:hanging="360"/>
        <w:jc w:val="both"/>
      </w:pPr>
      <w:r>
        <w:t>• анализировать возможные технологические решения, определять их достоинства и не</w:t>
      </w:r>
      <w:r>
        <w:softHyphen/>
        <w:t>достатки в контексте заданной ситуации;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740"/>
        <w:jc w:val="both"/>
      </w:pPr>
      <w:r>
        <w:t>• проводить и анализировать разработку и/или реализацию прикладных проектов, пред-</w:t>
      </w:r>
    </w:p>
    <w:p w:rsidR="00550C8E" w:rsidRDefault="009A1E4B">
      <w:pPr>
        <w:pStyle w:val="1"/>
        <w:shd w:val="clear" w:color="auto" w:fill="auto"/>
        <w:spacing w:after="140" w:line="240" w:lineRule="auto"/>
        <w:ind w:left="1100"/>
        <w:jc w:val="both"/>
      </w:pPr>
      <w:proofErr w:type="gramStart"/>
      <w:r>
        <w:t>полагающих</w:t>
      </w:r>
      <w:proofErr w:type="gramEnd"/>
      <w: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</w:tblGrid>
      <w:tr w:rsidR="00AB3EBA" w:rsidTr="00AB3EBA">
        <w:trPr>
          <w:trHeight w:hRule="exact" w:val="43"/>
          <w:jc w:val="center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3EBA" w:rsidRDefault="00AB3EBA">
            <w:pPr>
              <w:rPr>
                <w:sz w:val="10"/>
                <w:szCs w:val="10"/>
              </w:rPr>
            </w:pPr>
          </w:p>
        </w:tc>
      </w:tr>
    </w:tbl>
    <w:p w:rsidR="00550C8E" w:rsidRDefault="00550C8E">
      <w:pPr>
        <w:jc w:val="center"/>
        <w:rPr>
          <w:sz w:val="2"/>
          <w:szCs w:val="2"/>
        </w:rPr>
      </w:pPr>
    </w:p>
    <w:p w:rsidR="00550C8E" w:rsidRDefault="009A1E4B">
      <w:pPr>
        <w:pStyle w:val="1"/>
        <w:numPr>
          <w:ilvl w:val="0"/>
          <w:numId w:val="5"/>
        </w:numPr>
        <w:shd w:val="clear" w:color="auto" w:fill="auto"/>
        <w:tabs>
          <w:tab w:val="left" w:pos="2175"/>
        </w:tabs>
        <w:spacing w:after="140"/>
        <w:ind w:left="2180" w:hanging="360"/>
        <w:jc w:val="both"/>
      </w:pPr>
      <w:proofErr w:type="gramStart"/>
      <w:r>
        <w:t>определение</w:t>
      </w:r>
      <w:proofErr w:type="gramEnd"/>
      <w:r>
        <w:t xml:space="preserve"> характеристик и разработку материального продукта, включая его моделирование в информационной среде (конструкторе),</w:t>
      </w:r>
    </w:p>
    <w:p w:rsidR="00550C8E" w:rsidRDefault="009A1E4B">
      <w:pPr>
        <w:pStyle w:val="1"/>
        <w:numPr>
          <w:ilvl w:val="0"/>
          <w:numId w:val="5"/>
        </w:numPr>
        <w:shd w:val="clear" w:color="auto" w:fill="auto"/>
        <w:tabs>
          <w:tab w:val="left" w:pos="2175"/>
        </w:tabs>
        <w:spacing w:after="140"/>
        <w:ind w:left="1820"/>
      </w:pPr>
      <w:proofErr w:type="gramStart"/>
      <w:r>
        <w:t>встраивание</w:t>
      </w:r>
      <w:proofErr w:type="gramEnd"/>
      <w:r>
        <w:t xml:space="preserve"> созданного информационного продукта в заданную оболочку,</w:t>
      </w:r>
    </w:p>
    <w:p w:rsidR="00550C8E" w:rsidRDefault="009A1E4B">
      <w:pPr>
        <w:pStyle w:val="1"/>
        <w:numPr>
          <w:ilvl w:val="0"/>
          <w:numId w:val="5"/>
        </w:numPr>
        <w:shd w:val="clear" w:color="auto" w:fill="auto"/>
        <w:tabs>
          <w:tab w:val="left" w:pos="2175"/>
        </w:tabs>
        <w:spacing w:after="140"/>
        <w:ind w:left="2180" w:hanging="360"/>
        <w:jc w:val="both"/>
      </w:pPr>
      <w:proofErr w:type="gramStart"/>
      <w:r>
        <w:t>изготовление</w:t>
      </w:r>
      <w:proofErr w:type="gramEnd"/>
      <w:r>
        <w:t xml:space="preserve"> информационного продукта по заданному алгоритму в задан</w:t>
      </w:r>
      <w:r>
        <w:softHyphen/>
        <w:t>ной оболочке;</w:t>
      </w:r>
    </w:p>
    <w:p w:rsidR="00550C8E" w:rsidRDefault="009A1E4B">
      <w:pPr>
        <w:pStyle w:val="1"/>
        <w:numPr>
          <w:ilvl w:val="0"/>
          <w:numId w:val="4"/>
        </w:numPr>
        <w:shd w:val="clear" w:color="auto" w:fill="auto"/>
        <w:tabs>
          <w:tab w:val="left" w:pos="1110"/>
        </w:tabs>
        <w:spacing w:after="140"/>
        <w:ind w:left="1100" w:hanging="360"/>
        <w:jc w:val="both"/>
      </w:pPr>
      <w:proofErr w:type="gramStart"/>
      <w:r>
        <w:t>проводить</w:t>
      </w:r>
      <w:proofErr w:type="gramEnd"/>
      <w:r>
        <w:t xml:space="preserve"> и анализировать разработку и/или реализацию технологических проектов, предполагающих:</w:t>
      </w:r>
    </w:p>
    <w:p w:rsidR="00550C8E" w:rsidRDefault="009A1E4B">
      <w:pPr>
        <w:pStyle w:val="1"/>
        <w:numPr>
          <w:ilvl w:val="0"/>
          <w:numId w:val="5"/>
        </w:numPr>
        <w:shd w:val="clear" w:color="auto" w:fill="auto"/>
        <w:tabs>
          <w:tab w:val="left" w:pos="2175"/>
        </w:tabs>
        <w:spacing w:after="140"/>
        <w:ind w:left="2180" w:hanging="360"/>
        <w:jc w:val="both"/>
      </w:pPr>
      <w:proofErr w:type="gramStart"/>
      <w:r>
        <w:t>оптимизацию</w:t>
      </w:r>
      <w:proofErr w:type="gramEnd"/>
      <w:r>
        <w:t xml:space="preserve"> заданного способа (технологии) получения требующегося ма</w:t>
      </w:r>
      <w:r>
        <w:softHyphen/>
        <w:t>териального продукта (после его применения в собственной практике),</w:t>
      </w:r>
    </w:p>
    <w:p w:rsidR="00550C8E" w:rsidRDefault="009A1E4B">
      <w:pPr>
        <w:pStyle w:val="1"/>
        <w:numPr>
          <w:ilvl w:val="0"/>
          <w:numId w:val="5"/>
        </w:numPr>
        <w:shd w:val="clear" w:color="auto" w:fill="auto"/>
        <w:tabs>
          <w:tab w:val="left" w:pos="2175"/>
        </w:tabs>
        <w:spacing w:after="140"/>
        <w:ind w:left="2180" w:hanging="360"/>
        <w:jc w:val="both"/>
      </w:pPr>
      <w:proofErr w:type="gramStart"/>
      <w:r>
        <w:t>разработку</w:t>
      </w:r>
      <w:proofErr w:type="gramEnd"/>
      <w:r>
        <w:t xml:space="preserve"> (комбинирование, изменение параметров и требований к ресур</w:t>
      </w:r>
      <w:r>
        <w:softHyphen/>
        <w:t>сам) технологии получения материального и информационного продукта с заданными свойствами;</w:t>
      </w:r>
    </w:p>
    <w:p w:rsidR="00550C8E" w:rsidRDefault="009A1E4B">
      <w:pPr>
        <w:pStyle w:val="1"/>
        <w:numPr>
          <w:ilvl w:val="0"/>
          <w:numId w:val="4"/>
        </w:numPr>
        <w:shd w:val="clear" w:color="auto" w:fill="auto"/>
        <w:tabs>
          <w:tab w:val="left" w:pos="1110"/>
        </w:tabs>
        <w:spacing w:after="140"/>
        <w:ind w:firstLine="740"/>
        <w:jc w:val="both"/>
      </w:pPr>
      <w:proofErr w:type="gramStart"/>
      <w:r>
        <w:t>проводить</w:t>
      </w:r>
      <w:proofErr w:type="gramEnd"/>
      <w:r>
        <w:t xml:space="preserve"> и анализировать разработку и/или реализацию проектов, предполагающих:</w:t>
      </w:r>
    </w:p>
    <w:p w:rsidR="00550C8E" w:rsidRDefault="009A1E4B">
      <w:pPr>
        <w:pStyle w:val="1"/>
        <w:numPr>
          <w:ilvl w:val="0"/>
          <w:numId w:val="5"/>
        </w:numPr>
        <w:shd w:val="clear" w:color="auto" w:fill="auto"/>
        <w:tabs>
          <w:tab w:val="left" w:pos="2175"/>
        </w:tabs>
        <w:spacing w:after="140"/>
        <w:ind w:left="2180" w:hanging="360"/>
        <w:jc w:val="both"/>
      </w:pPr>
      <w:proofErr w:type="gramStart"/>
      <w:r>
        <w:t>планирование</w:t>
      </w:r>
      <w:proofErr w:type="gramEnd"/>
      <w:r>
        <w:t xml:space="preserve"> (разработку) материального продукта в соответствии с зада</w:t>
      </w:r>
      <w:r>
        <w:softHyphen/>
        <w:t>чей собственной деятельности (включая моделирование и разработку доку</w:t>
      </w:r>
      <w:r>
        <w:softHyphen/>
        <w:t>ментации),</w:t>
      </w:r>
    </w:p>
    <w:p w:rsidR="00550C8E" w:rsidRDefault="009A1E4B">
      <w:pPr>
        <w:pStyle w:val="1"/>
        <w:numPr>
          <w:ilvl w:val="0"/>
          <w:numId w:val="5"/>
        </w:numPr>
        <w:shd w:val="clear" w:color="auto" w:fill="auto"/>
        <w:tabs>
          <w:tab w:val="left" w:pos="2175"/>
        </w:tabs>
        <w:spacing w:after="140"/>
        <w:ind w:left="2180" w:hanging="360"/>
        <w:jc w:val="both"/>
      </w:pPr>
      <w:proofErr w:type="gramStart"/>
      <w:r>
        <w:lastRenderedPageBreak/>
        <w:t>планирование</w:t>
      </w:r>
      <w:proofErr w:type="gramEnd"/>
      <w:r>
        <w:t xml:space="preserve"> (разработку) материального продукта на основе самостоя</w:t>
      </w:r>
      <w:r>
        <w:softHyphen/>
        <w:t>тельно проведённых исследований потребительских интересов.</w:t>
      </w:r>
    </w:p>
    <w:p w:rsidR="00550C8E" w:rsidRDefault="009A1E4B">
      <w:pPr>
        <w:pStyle w:val="40"/>
        <w:keepNext/>
        <w:keepLines/>
        <w:shd w:val="clear" w:color="auto" w:fill="auto"/>
        <w:spacing w:after="140"/>
      </w:pPr>
      <w:bookmarkStart w:id="28" w:name="bookmark30"/>
      <w:bookmarkStart w:id="29" w:name="bookmark31"/>
      <w:r>
        <w:t>Выпускник получит возможность научиться:</w:t>
      </w:r>
      <w:bookmarkEnd w:id="28"/>
      <w:bookmarkEnd w:id="29"/>
    </w:p>
    <w:p w:rsidR="00550C8E" w:rsidRDefault="009A1E4B">
      <w:pPr>
        <w:pStyle w:val="1"/>
        <w:numPr>
          <w:ilvl w:val="0"/>
          <w:numId w:val="4"/>
        </w:numPr>
        <w:shd w:val="clear" w:color="auto" w:fill="auto"/>
        <w:tabs>
          <w:tab w:val="left" w:pos="1306"/>
        </w:tabs>
        <w:spacing w:after="140"/>
        <w:ind w:left="1300" w:hanging="720"/>
        <w:jc w:val="both"/>
      </w:pPr>
      <w:proofErr w:type="gramStart"/>
      <w:r>
        <w:t>выявлять</w:t>
      </w:r>
      <w:proofErr w:type="gramEnd"/>
      <w:r>
        <w:t xml:space="preserve"> и формулировать проблему, требующую технологического решения;</w:t>
      </w:r>
    </w:p>
    <w:p w:rsidR="00550C8E" w:rsidRDefault="009A1E4B">
      <w:pPr>
        <w:pStyle w:val="1"/>
        <w:numPr>
          <w:ilvl w:val="0"/>
          <w:numId w:val="4"/>
        </w:numPr>
        <w:shd w:val="clear" w:color="auto" w:fill="auto"/>
        <w:tabs>
          <w:tab w:val="left" w:pos="1306"/>
        </w:tabs>
        <w:spacing w:after="140"/>
        <w:ind w:left="1300" w:hanging="720"/>
        <w:jc w:val="both"/>
      </w:pPr>
      <w:proofErr w:type="gramStart"/>
      <w:r>
        <w:t>модифицировать</w:t>
      </w:r>
      <w:proofErr w:type="gramEnd"/>
      <w:r>
        <w:t xml:space="preserve"> имеющиеся продукты в соответствии с ситуацией/заказом/потреб- </w:t>
      </w:r>
      <w:proofErr w:type="spellStart"/>
      <w:r>
        <w:t>ностью</w:t>
      </w:r>
      <w:proofErr w:type="spellEnd"/>
      <w:r>
        <w:t>/задачей деятельности и в соответствии с их характеристиками разрабатывать технологию на основе базовой технологии;</w:t>
      </w:r>
    </w:p>
    <w:p w:rsidR="00AB3EBA" w:rsidRDefault="009A1E4B" w:rsidP="00AB3EBA">
      <w:pPr>
        <w:pStyle w:val="1"/>
        <w:numPr>
          <w:ilvl w:val="0"/>
          <w:numId w:val="4"/>
        </w:numPr>
        <w:shd w:val="clear" w:color="auto" w:fill="auto"/>
        <w:tabs>
          <w:tab w:val="left" w:pos="1306"/>
        </w:tabs>
        <w:ind w:left="1300" w:hanging="720"/>
        <w:jc w:val="both"/>
      </w:pPr>
      <w:proofErr w:type="spellStart"/>
      <w:proofErr w:type="gramStart"/>
      <w:r>
        <w:t>технологизировать</w:t>
      </w:r>
      <w:proofErr w:type="spellEnd"/>
      <w:proofErr w:type="gramEnd"/>
      <w: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550C8E" w:rsidRDefault="009A1E4B" w:rsidP="00AB3EBA">
      <w:pPr>
        <w:pStyle w:val="1"/>
        <w:numPr>
          <w:ilvl w:val="0"/>
          <w:numId w:val="4"/>
        </w:numPr>
        <w:shd w:val="clear" w:color="auto" w:fill="auto"/>
        <w:tabs>
          <w:tab w:val="left" w:pos="1306"/>
        </w:tabs>
        <w:ind w:left="1300" w:hanging="720"/>
        <w:jc w:val="both"/>
      </w:pPr>
      <w:r w:rsidRPr="00AB3EBA">
        <w:rPr>
          <w:b/>
          <w:bCs/>
        </w:rPr>
        <w:t>Формы подведения итогов реализации общеобразовательной программы</w:t>
      </w:r>
    </w:p>
    <w:p w:rsidR="00550C8E" w:rsidRDefault="009A1E4B" w:rsidP="00AB3EBA">
      <w:pPr>
        <w:pStyle w:val="1"/>
        <w:shd w:val="clear" w:color="auto" w:fill="auto"/>
        <w:ind w:firstLine="380"/>
      </w:pPr>
      <w:r>
        <w:t>Подведение итогов реализуется в рамках презентации и защиты результатов выполнения кейсов, представленных в программе.</w:t>
      </w:r>
    </w:p>
    <w:p w:rsidR="00550C8E" w:rsidRDefault="009A1E4B" w:rsidP="00AB3EBA">
      <w:pPr>
        <w:pStyle w:val="40"/>
        <w:keepNext/>
        <w:keepLines/>
        <w:shd w:val="clear" w:color="auto" w:fill="auto"/>
        <w:spacing w:after="0"/>
        <w:jc w:val="center"/>
      </w:pPr>
      <w:bookmarkStart w:id="30" w:name="bookmark32"/>
      <w:bookmarkStart w:id="31" w:name="bookmark33"/>
      <w:r>
        <w:t>Формы демонстрации результатов обучения</w:t>
      </w:r>
      <w:bookmarkEnd w:id="30"/>
      <w:bookmarkEnd w:id="31"/>
    </w:p>
    <w:p w:rsidR="00550C8E" w:rsidRDefault="009A1E4B" w:rsidP="00AB3EBA">
      <w:pPr>
        <w:pStyle w:val="1"/>
        <w:shd w:val="clear" w:color="auto" w:fill="auto"/>
        <w:ind w:firstLine="380"/>
      </w:pPr>
      <w:r>
        <w:t>Представление результатов образовательной деятельности пройдёт в форме публичной пре</w:t>
      </w:r>
      <w:r>
        <w:softHyphen/>
        <w:t>зентации решений кейсов командами и последующих ответов выступающих на вопросы настав</w:t>
      </w:r>
      <w:r>
        <w:softHyphen/>
        <w:t>ника и других команд.</w:t>
      </w:r>
    </w:p>
    <w:p w:rsidR="00550C8E" w:rsidRDefault="009A1E4B" w:rsidP="00AB3EBA">
      <w:pPr>
        <w:pStyle w:val="40"/>
        <w:keepNext/>
        <w:keepLines/>
        <w:shd w:val="clear" w:color="auto" w:fill="auto"/>
        <w:spacing w:after="0"/>
        <w:jc w:val="center"/>
      </w:pPr>
      <w:bookmarkStart w:id="32" w:name="bookmark34"/>
      <w:bookmarkStart w:id="33" w:name="bookmark35"/>
      <w:r>
        <w:t>Формы диагностики результатов обучения</w:t>
      </w:r>
      <w:bookmarkEnd w:id="32"/>
      <w:bookmarkEnd w:id="33"/>
    </w:p>
    <w:p w:rsidR="00550C8E" w:rsidRDefault="009A1E4B" w:rsidP="00AB3EBA">
      <w:pPr>
        <w:pStyle w:val="1"/>
        <w:shd w:val="clear" w:color="auto" w:fill="auto"/>
        <w:ind w:firstLine="380"/>
      </w:pPr>
      <w:r>
        <w:t>Беседа, тестирование, опрос.</w:t>
      </w:r>
      <w:r>
        <w:br w:type="page"/>
      </w:r>
    </w:p>
    <w:p w:rsidR="00550C8E" w:rsidRDefault="00550C8E">
      <w:pPr>
        <w:jc w:val="center"/>
        <w:rPr>
          <w:sz w:val="2"/>
          <w:szCs w:val="2"/>
        </w:rPr>
      </w:pPr>
    </w:p>
    <w:p w:rsidR="00550C8E" w:rsidRDefault="009A1E4B">
      <w:pPr>
        <w:pStyle w:val="40"/>
        <w:keepNext/>
        <w:keepLines/>
        <w:shd w:val="clear" w:color="auto" w:fill="auto"/>
        <w:spacing w:after="120" w:line="240" w:lineRule="auto"/>
        <w:jc w:val="center"/>
      </w:pPr>
      <w:bookmarkStart w:id="34" w:name="bookmark36"/>
      <w:bookmarkStart w:id="35" w:name="bookmark37"/>
      <w:r>
        <w:t>Содержание программы</w:t>
      </w:r>
      <w:bookmarkEnd w:id="34"/>
      <w:bookmarkEnd w:id="35"/>
    </w:p>
    <w:p w:rsidR="00550C8E" w:rsidRDefault="009A1E4B">
      <w:pPr>
        <w:pStyle w:val="1"/>
        <w:shd w:val="clear" w:color="auto" w:fill="auto"/>
        <w:spacing w:line="240" w:lineRule="auto"/>
        <w:ind w:left="620" w:firstLine="700"/>
      </w:pPr>
      <w:r>
        <w:t>Программа предполагает постепенное расширение знаний и их углубление, а также при</w:t>
      </w:r>
      <w:r>
        <w:softHyphen/>
        <w:t>обретение умений в области проектирования, конструирования и изготовления прототипа про</w:t>
      </w:r>
      <w:r>
        <w:softHyphen/>
        <w:t>дукта.</w:t>
      </w:r>
    </w:p>
    <w:p w:rsidR="00550C8E" w:rsidRDefault="009A1E4B">
      <w:pPr>
        <w:pStyle w:val="1"/>
        <w:shd w:val="clear" w:color="auto" w:fill="auto"/>
        <w:spacing w:line="240" w:lineRule="auto"/>
        <w:ind w:left="1320"/>
      </w:pPr>
      <w:r>
        <w:t>Занятия предполагают развитие личности:</w:t>
      </w:r>
    </w:p>
    <w:p w:rsidR="00550C8E" w:rsidRDefault="009A1E4B">
      <w:pPr>
        <w:pStyle w:val="1"/>
        <w:shd w:val="clear" w:color="auto" w:fill="auto"/>
        <w:spacing w:line="240" w:lineRule="auto"/>
        <w:ind w:left="1320"/>
      </w:pPr>
      <w:r>
        <w:t>•развитие интеллектуального потенциала обучающегося (анализ, синтез, сравнение);</w:t>
      </w:r>
    </w:p>
    <w:p w:rsidR="00550C8E" w:rsidRDefault="009A1E4B">
      <w:pPr>
        <w:pStyle w:val="1"/>
        <w:shd w:val="clear" w:color="auto" w:fill="auto"/>
        <w:spacing w:line="240" w:lineRule="auto"/>
        <w:ind w:left="620" w:firstLine="700"/>
      </w:pPr>
      <w:r>
        <w:t>•развитие практических умений и навыков (</w:t>
      </w:r>
      <w:proofErr w:type="spellStart"/>
      <w:r>
        <w:t>эскизирование</w:t>
      </w:r>
      <w:proofErr w:type="spellEnd"/>
      <w:r>
        <w:t>, 3D-моgелирование, конструи</w:t>
      </w:r>
      <w:r>
        <w:softHyphen/>
        <w:t xml:space="preserve">рование, макетирование, </w:t>
      </w:r>
      <w:proofErr w:type="spellStart"/>
      <w:r>
        <w:t>прототипирование</w:t>
      </w:r>
      <w:proofErr w:type="spellEnd"/>
      <w:r>
        <w:t>, презентация).</w:t>
      </w:r>
    </w:p>
    <w:p w:rsidR="00550C8E" w:rsidRDefault="009A1E4B">
      <w:pPr>
        <w:pStyle w:val="1"/>
        <w:shd w:val="clear" w:color="auto" w:fill="auto"/>
        <w:spacing w:line="240" w:lineRule="auto"/>
        <w:ind w:left="620" w:firstLine="700"/>
      </w:pPr>
      <w:r>
        <w:t>Учебно-воспитательный процесс направлен на формирование и развитие у обучающихся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:rsidR="00AB3EBA" w:rsidRDefault="00AB3EBA">
      <w:pPr>
        <w:pStyle w:val="1"/>
        <w:shd w:val="clear" w:color="auto" w:fill="auto"/>
        <w:spacing w:line="240" w:lineRule="auto"/>
        <w:ind w:left="620" w:firstLine="700"/>
      </w:pPr>
    </w:p>
    <w:p w:rsidR="00550C8E" w:rsidRDefault="009A1E4B">
      <w:pPr>
        <w:pStyle w:val="a9"/>
        <w:shd w:val="clear" w:color="auto" w:fill="auto"/>
        <w:ind w:left="3370"/>
      </w:pPr>
      <w:r>
        <w:t>Тематическое планирование</w:t>
      </w:r>
    </w:p>
    <w:p w:rsidR="00AB3EBA" w:rsidRDefault="00AB3EBA">
      <w:pPr>
        <w:pStyle w:val="a9"/>
        <w:shd w:val="clear" w:color="auto" w:fill="auto"/>
        <w:ind w:left="337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3792"/>
        <w:gridCol w:w="1066"/>
        <w:gridCol w:w="1171"/>
        <w:gridCol w:w="1334"/>
        <w:gridCol w:w="1598"/>
      </w:tblGrid>
      <w:tr w:rsidR="00550C8E">
        <w:trPr>
          <w:trHeight w:hRule="exact" w:val="437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Название раздела, темы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Формы ат</w:t>
            </w:r>
            <w:r>
              <w:rPr>
                <w:b/>
                <w:bCs/>
              </w:rPr>
              <w:softHyphen/>
              <w:t>тестации/ контроля</w:t>
            </w:r>
          </w:p>
        </w:tc>
      </w:tr>
      <w:tr w:rsidR="00550C8E">
        <w:trPr>
          <w:trHeight w:hRule="exact" w:val="408"/>
          <w:jc w:val="center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0C8E" w:rsidRDefault="00550C8E"/>
        </w:tc>
        <w:tc>
          <w:tcPr>
            <w:tcW w:w="37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0C8E" w:rsidRDefault="00550C8E"/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Теория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Практика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0C8E" w:rsidRDefault="00550C8E"/>
        </w:tc>
      </w:tr>
      <w:tr w:rsidR="00550C8E">
        <w:trPr>
          <w:trHeight w:hRule="exact" w:val="57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B7DDE8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B7DDE8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Кейс «Объект из будущего»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B7DDE8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12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B7DDE8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B7DDE8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7DDE8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Презентация результатов</w:t>
            </w:r>
          </w:p>
        </w:tc>
      </w:tr>
      <w:tr w:rsidR="00550C8E">
        <w:trPr>
          <w:trHeight w:hRule="exact"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B7DDE8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1.1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B7DDE8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Введение. Методики формирова</w:t>
            </w:r>
            <w:r>
              <w:softHyphen/>
              <w:t>ния идей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B7DDE8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B7DDE8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B7DDE8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7DDE8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  <w:tr w:rsidR="00550C8E">
        <w:trPr>
          <w:trHeight w:hRule="exact"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B7DDE8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1.2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B7DDE8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Урок рисования (перспектива, ли</w:t>
            </w:r>
            <w:r>
              <w:softHyphen/>
              <w:t>ния, штриховка)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B7DDE8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B7DDE8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B7DDE8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7DDE8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  <w:tr w:rsidR="00550C8E">
        <w:trPr>
          <w:trHeight w:hRule="exact"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B7DDE8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1.3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B7DDE8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Создание прототипа объекта про</w:t>
            </w:r>
            <w:r>
              <w:softHyphen/>
              <w:t>мышленного дизайна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B7DDE8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B7DDE8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B7DDE8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7DDE8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  <w:tr w:rsidR="00550C8E">
        <w:trPr>
          <w:trHeight w:hRule="exact"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B7DDE8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1.4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B7DDE8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Урок рисования (способы пере</w:t>
            </w:r>
            <w:r>
              <w:softHyphen/>
              <w:t>дачи объёма, светотень)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B7DDE8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B7DDE8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B7DDE8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7DDE8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  <w:tr w:rsidR="00550C8E">
        <w:trPr>
          <w:trHeight w:hRule="exact"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Кейс «Пенал»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12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11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Презентация результатов</w:t>
            </w:r>
          </w:p>
        </w:tc>
      </w:tr>
      <w:tr w:rsidR="00550C8E">
        <w:trPr>
          <w:trHeight w:hRule="exact"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2.1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Анализ формообразования про</w:t>
            </w:r>
            <w:r>
              <w:softHyphen/>
              <w:t>мышленного изделия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  <w:tr w:rsidR="00550C8E">
        <w:trPr>
          <w:trHeight w:hRule="exact"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2.2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Натурные зарисовки промышлен</w:t>
            </w:r>
            <w:r>
              <w:softHyphen/>
              <w:t>ного изделия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  <w:tr w:rsidR="00550C8E">
        <w:trPr>
          <w:trHeight w:hRule="exact"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2.3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Генерирование идей по улучше</w:t>
            </w:r>
            <w:r>
              <w:softHyphen/>
              <w:t>нию промышленного изделия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  <w:tr w:rsidR="00550C8E">
        <w:trPr>
          <w:trHeight w:hRule="exact"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2.4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Создание прототипа промышлен</w:t>
            </w:r>
            <w:r>
              <w:softHyphen/>
              <w:t>ного изделия из бумаги и картона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  <w:tr w:rsidR="00550C8E">
        <w:trPr>
          <w:trHeight w:hRule="exact" w:val="56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2.5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Испытание прототипа. Презента</w:t>
            </w:r>
            <w:r>
              <w:softHyphen/>
              <w:t>ция проекта перед аудиторией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  <w:tr w:rsidR="00550C8E">
        <w:trPr>
          <w:trHeight w:hRule="exact"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Кейс «Космическая станция»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12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Презентация результатов</w:t>
            </w:r>
          </w:p>
        </w:tc>
      </w:tr>
      <w:tr w:rsidR="00550C8E">
        <w:trPr>
          <w:trHeight w:hRule="exact"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3.1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Создание эскиза объёмно-про</w:t>
            </w:r>
            <w:r>
              <w:softHyphen/>
              <w:t>странственной композиции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  <w:tr w:rsidR="00550C8E">
        <w:trPr>
          <w:trHeight w:hRule="exact"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3.2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 xml:space="preserve">Урок 3D-моделирования </w:t>
            </w:r>
            <w:r>
              <w:rPr>
                <w:lang w:val="en-US" w:eastAsia="en-US" w:bidi="en-US"/>
              </w:rPr>
              <w:t xml:space="preserve">(Fusion </w:t>
            </w:r>
            <w:r>
              <w:t>360)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  <w:tr w:rsidR="00550C8E">
        <w:trPr>
          <w:trHeight w:hRule="exact" w:val="83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3.3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Создание объёмно-пространствен</w:t>
            </w:r>
            <w:r>
              <w:softHyphen/>
              <w:t xml:space="preserve">ной композиции в программе </w:t>
            </w:r>
            <w:r>
              <w:rPr>
                <w:lang w:val="en-US" w:eastAsia="en-US" w:bidi="en-US"/>
              </w:rPr>
              <w:t>Fusion</w:t>
            </w:r>
            <w:r w:rsidRPr="009A1E4B">
              <w:rPr>
                <w:lang w:eastAsia="en-US" w:bidi="en-US"/>
              </w:rPr>
              <w:t xml:space="preserve"> </w:t>
            </w:r>
            <w:r>
              <w:t>360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  <w:tr w:rsidR="00550C8E">
        <w:trPr>
          <w:trHeight w:hRule="exact" w:val="57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3.4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Основы визуализации в про</w:t>
            </w:r>
            <w:r>
              <w:softHyphen/>
              <w:t xml:space="preserve">грамме </w:t>
            </w:r>
            <w:r>
              <w:rPr>
                <w:lang w:val="en-US" w:eastAsia="en-US" w:bidi="en-US"/>
              </w:rPr>
              <w:t>Fusion</w:t>
            </w:r>
            <w:r w:rsidRPr="009A1E4B">
              <w:rPr>
                <w:lang w:eastAsia="en-US" w:bidi="en-US"/>
              </w:rPr>
              <w:t xml:space="preserve"> </w:t>
            </w:r>
            <w:r>
              <w:t>360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</w:tbl>
    <w:p w:rsidR="00550C8E" w:rsidRDefault="00550C8E">
      <w:pPr>
        <w:spacing w:line="1" w:lineRule="exact"/>
      </w:pPr>
    </w:p>
    <w:p w:rsidR="00550C8E" w:rsidRDefault="00550C8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3792"/>
        <w:gridCol w:w="1066"/>
        <w:gridCol w:w="1171"/>
        <w:gridCol w:w="1334"/>
        <w:gridCol w:w="1598"/>
      </w:tblGrid>
      <w:tr w:rsidR="00550C8E">
        <w:trPr>
          <w:trHeight w:hRule="exact" w:val="56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both"/>
            </w:pPr>
            <w:r>
              <w:rPr>
                <w:b/>
                <w:bCs/>
              </w:rPr>
              <w:t>4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Кейс «Как это устроено?»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12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Презентация результатов</w:t>
            </w:r>
          </w:p>
        </w:tc>
      </w:tr>
      <w:tr w:rsidR="00550C8E">
        <w:trPr>
          <w:trHeight w:hRule="exact"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both"/>
            </w:pPr>
            <w:r>
              <w:t>4.1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Изучение функции, формы, эрго</w:t>
            </w:r>
            <w:r>
              <w:softHyphen/>
              <w:t>номики промышленного изделия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  <w:tr w:rsidR="00550C8E">
        <w:trPr>
          <w:trHeight w:hRule="exact" w:val="84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both"/>
            </w:pPr>
            <w:r>
              <w:t>4.2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Изучение устройства и принципа функционирования промышлен</w:t>
            </w:r>
            <w:r>
              <w:softHyphen/>
              <w:t>ного изделия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  <w:tr w:rsidR="00550C8E">
        <w:trPr>
          <w:trHeight w:hRule="exact"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both"/>
            </w:pPr>
            <w:r>
              <w:t>4.3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proofErr w:type="spellStart"/>
            <w:r>
              <w:t>Фотофиксация</w:t>
            </w:r>
            <w:proofErr w:type="spellEnd"/>
            <w:r>
              <w:t xml:space="preserve"> элементов про</w:t>
            </w:r>
            <w:r>
              <w:softHyphen/>
              <w:t>мышленного изделия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  <w:tr w:rsidR="00550C8E">
        <w:trPr>
          <w:trHeight w:hRule="exact"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both"/>
            </w:pPr>
            <w:r>
              <w:t>4.4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Подготовка материалов для пре</w:t>
            </w:r>
            <w:r>
              <w:softHyphen/>
              <w:t>зентации проекта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  <w:tr w:rsidR="00550C8E">
        <w:trPr>
          <w:trHeight w:hRule="exact" w:val="33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both"/>
            </w:pPr>
            <w:r>
              <w:t>4.5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Создание презентации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  <w:tr w:rsidR="00550C8E">
        <w:trPr>
          <w:trHeight w:hRule="exact" w:val="84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50C8E" w:rsidRDefault="009A1E4B">
            <w:pPr>
              <w:pStyle w:val="a5"/>
              <w:shd w:val="clear" w:color="auto" w:fill="auto"/>
            </w:pPr>
            <w:r>
              <w:rPr>
                <w:b/>
                <w:bCs/>
              </w:rPr>
              <w:t>Кейс «Механическое устрой</w:t>
            </w:r>
            <w:r>
              <w:rPr>
                <w:b/>
                <w:bCs/>
              </w:rPr>
              <w:softHyphen/>
              <w:t>ство»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20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18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Презентация результатов</w:t>
            </w:r>
          </w:p>
        </w:tc>
      </w:tr>
      <w:tr w:rsidR="00550C8E">
        <w:trPr>
          <w:trHeight w:hRule="exact"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both"/>
            </w:pPr>
            <w:r>
              <w:t>5.1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Введение: демонстрация механиз</w:t>
            </w:r>
            <w:r>
              <w:softHyphen/>
              <w:t>мов, диалог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  <w:tr w:rsidR="00550C8E">
        <w:trPr>
          <w:trHeight w:hRule="exact" w:val="84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both"/>
            </w:pPr>
            <w:r>
              <w:t>5.2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 xml:space="preserve">Сборка механизмов из набора </w:t>
            </w:r>
            <w:r>
              <w:rPr>
                <w:lang w:val="en-US" w:eastAsia="en-US" w:bidi="en-US"/>
              </w:rPr>
              <w:t>LEGO</w:t>
            </w:r>
            <w:r w:rsidRPr="009A1E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Education</w:t>
            </w:r>
            <w:r w:rsidRPr="009A1E4B">
              <w:rPr>
                <w:lang w:eastAsia="en-US" w:bidi="en-US"/>
              </w:rPr>
              <w:t xml:space="preserve"> </w:t>
            </w:r>
            <w:r>
              <w:t>«Технология и физика»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  <w:tr w:rsidR="00550C8E">
        <w:trPr>
          <w:trHeight w:hRule="exact"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both"/>
            </w:pPr>
            <w:r>
              <w:t>5.3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Демонстрация механизмов, сессия вопросов-ответов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  <w:tr w:rsidR="00550C8E">
        <w:trPr>
          <w:trHeight w:hRule="exact" w:val="33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both"/>
            </w:pPr>
            <w:r>
              <w:t>5.4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Мозговой штурм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  <w:tr w:rsidR="00550C8E">
        <w:trPr>
          <w:trHeight w:hRule="exact" w:val="33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both"/>
            </w:pPr>
            <w:r>
              <w:t>5.5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 xml:space="preserve">Выбор идей. </w:t>
            </w:r>
            <w:proofErr w:type="spellStart"/>
            <w:r>
              <w:t>Эскизирование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  <w:tr w:rsidR="00550C8E">
        <w:trPr>
          <w:trHeight w:hRule="exact" w:val="33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both"/>
            </w:pPr>
            <w:r>
              <w:t>5.6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3D-моделирование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  <w:tr w:rsidR="00550C8E">
        <w:trPr>
          <w:trHeight w:hRule="exact"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both"/>
            </w:pPr>
            <w:r>
              <w:t>5.7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 xml:space="preserve">3D-моделирование, сбор </w:t>
            </w:r>
            <w:proofErr w:type="spellStart"/>
            <w:r>
              <w:t>материа</w:t>
            </w:r>
            <w:proofErr w:type="spellEnd"/>
            <w:r>
              <w:softHyphen/>
            </w:r>
          </w:p>
          <w:p w:rsidR="00550C8E" w:rsidRDefault="009A1E4B">
            <w:pPr>
              <w:pStyle w:val="a5"/>
              <w:shd w:val="clear" w:color="auto" w:fill="auto"/>
              <w:spacing w:line="233" w:lineRule="auto"/>
            </w:pPr>
            <w:proofErr w:type="gramStart"/>
            <w:r>
              <w:t>лов</w:t>
            </w:r>
            <w:proofErr w:type="gramEnd"/>
            <w:r>
              <w:t xml:space="preserve"> для презентации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  <w:tr w:rsidR="00550C8E">
        <w:trPr>
          <w:trHeight w:hRule="exact" w:val="33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both"/>
            </w:pPr>
            <w:r>
              <w:lastRenderedPageBreak/>
              <w:t>5.8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Рендеринг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  <w:tr w:rsidR="00550C8E">
        <w:trPr>
          <w:trHeight w:hRule="exact"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both"/>
            </w:pPr>
            <w:r>
              <w:t>5.9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Создание презентации, подготовка защиты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  <w:tr w:rsidR="00550C8E">
        <w:trPr>
          <w:trHeight w:hRule="exact" w:val="56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both"/>
            </w:pPr>
            <w:r>
              <w:t>5.1</w:t>
            </w:r>
          </w:p>
          <w:p w:rsidR="00550C8E" w:rsidRDefault="009A1E4B">
            <w:pPr>
              <w:pStyle w:val="a5"/>
              <w:shd w:val="clear" w:color="auto" w:fill="auto"/>
              <w:spacing w:line="240" w:lineRule="auto"/>
              <w:jc w:val="both"/>
            </w:pPr>
            <w:r>
              <w:t>0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Защита проектов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  <w:tr w:rsidR="00550C8E">
        <w:trPr>
          <w:trHeight w:hRule="exact" w:val="341"/>
          <w:jc w:val="center"/>
        </w:trPr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Всего часов: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68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</w:tbl>
    <w:p w:rsidR="00550C8E" w:rsidRDefault="00550C8E">
      <w:pPr>
        <w:spacing w:after="299" w:line="1" w:lineRule="exact"/>
      </w:pPr>
    </w:p>
    <w:p w:rsidR="00550C8E" w:rsidRDefault="009A1E4B">
      <w:pPr>
        <w:pStyle w:val="1"/>
        <w:shd w:val="clear" w:color="auto" w:fill="auto"/>
        <w:spacing w:after="1420" w:line="240" w:lineRule="auto"/>
        <w:ind w:left="620"/>
      </w:pPr>
      <w:r>
        <w:rPr>
          <w:i/>
          <w:iCs/>
        </w:rPr>
        <w:t xml:space="preserve">Примечание: кейсы расположены в рекомендуемом порядке освоения, который может быть изменён на усмотрение наставника в зависимости от наличия доступа к оборудованию. Серым выделены разделы, для выполнения которых требуется оборудование; голубым — выполнение которых </w:t>
      </w:r>
      <w:proofErr w:type="gramStart"/>
      <w:r>
        <w:rPr>
          <w:i/>
          <w:iCs/>
        </w:rPr>
        <w:t>возможно</w:t>
      </w:r>
      <w:proofErr w:type="gramEnd"/>
      <w:r>
        <w:rPr>
          <w:i/>
          <w:iCs/>
        </w:rPr>
        <w:t xml:space="preserve"> как при наличии, так и при отсутствии оборудования.</w:t>
      </w:r>
    </w:p>
    <w:p w:rsidR="00550C8E" w:rsidRDefault="009A1E4B">
      <w:pPr>
        <w:pStyle w:val="1"/>
        <w:shd w:val="clear" w:color="auto" w:fill="auto"/>
        <w:spacing w:after="540" w:line="240" w:lineRule="auto"/>
        <w:jc w:val="center"/>
      </w:pPr>
      <w:r>
        <w:rPr>
          <w:b/>
          <w:bCs/>
        </w:rPr>
        <w:t>Содержание тем программы</w:t>
      </w:r>
    </w:p>
    <w:p w:rsidR="00550C8E" w:rsidRDefault="009A1E4B" w:rsidP="00AB3EBA">
      <w:pPr>
        <w:pStyle w:val="1"/>
        <w:numPr>
          <w:ilvl w:val="0"/>
          <w:numId w:val="6"/>
        </w:numPr>
        <w:shd w:val="clear" w:color="auto" w:fill="auto"/>
        <w:tabs>
          <w:tab w:val="left" w:pos="2340"/>
        </w:tabs>
        <w:spacing w:line="240" w:lineRule="auto"/>
        <w:ind w:left="1980"/>
        <w:jc w:val="both"/>
      </w:pPr>
      <w:r>
        <w:rPr>
          <w:b/>
          <w:bCs/>
        </w:rPr>
        <w:t>Кейс «Объект из будущего»</w:t>
      </w:r>
    </w:p>
    <w:p w:rsidR="00550C8E" w:rsidRDefault="009A1E4B" w:rsidP="00AB3EBA">
      <w:pPr>
        <w:pStyle w:val="1"/>
        <w:shd w:val="clear" w:color="auto" w:fill="auto"/>
        <w:spacing w:line="240" w:lineRule="auto"/>
        <w:jc w:val="both"/>
      </w:pPr>
      <w:r>
        <w:t>Знакомство с методикой генерирования идей с по</w:t>
      </w:r>
      <w:r w:rsidR="00AB3EBA">
        <w:t>мощью карты ассоциаций. Примене</w:t>
      </w:r>
      <w:r>
        <w:t>ние методики на практике. Генерирование оригинальной идеи проекта.</w:t>
      </w:r>
    </w:p>
    <w:p w:rsidR="00550C8E" w:rsidRDefault="009A1E4B" w:rsidP="00AB3EBA">
      <w:pPr>
        <w:pStyle w:val="1"/>
        <w:numPr>
          <w:ilvl w:val="1"/>
          <w:numId w:val="6"/>
        </w:numPr>
        <w:shd w:val="clear" w:color="auto" w:fill="auto"/>
        <w:tabs>
          <w:tab w:val="left" w:pos="1441"/>
        </w:tabs>
        <w:ind w:left="1340" w:hanging="360"/>
        <w:jc w:val="both"/>
      </w:pPr>
      <w:r>
        <w:t>Формирование команд. Построение карты ассоциаций на основе социального и техноло</w:t>
      </w:r>
      <w:r>
        <w:softHyphen/>
        <w:t>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технологиче</w:t>
      </w:r>
      <w:r>
        <w:softHyphen/>
        <w:t>ской, социально-политической и экологической). Презентация идеи продукта группой.</w:t>
      </w:r>
    </w:p>
    <w:p w:rsidR="00550C8E" w:rsidRDefault="009A1E4B" w:rsidP="00AB3EBA">
      <w:pPr>
        <w:pStyle w:val="1"/>
        <w:numPr>
          <w:ilvl w:val="1"/>
          <w:numId w:val="6"/>
        </w:numPr>
        <w:shd w:val="clear" w:color="auto" w:fill="auto"/>
        <w:tabs>
          <w:tab w:val="left" w:pos="1441"/>
        </w:tabs>
        <w:ind w:left="1340" w:hanging="360"/>
        <w:jc w:val="both"/>
      </w:pPr>
      <w:r>
        <w:t xml:space="preserve">Изучение основ </w:t>
      </w:r>
      <w:proofErr w:type="spellStart"/>
      <w:r>
        <w:t>скетчинга</w:t>
      </w:r>
      <w:proofErr w:type="spellEnd"/>
      <w:r>
        <w:t>: инструментарий, постановка руки, понятие перспективы, по</w:t>
      </w:r>
      <w:r>
        <w:softHyphen/>
        <w:t xml:space="preserve">строение простых геометрических тел. Фиксация идеи проекта в технике </w:t>
      </w:r>
      <w:proofErr w:type="spellStart"/>
      <w:r>
        <w:t>скетчинга</w:t>
      </w:r>
      <w:proofErr w:type="spellEnd"/>
      <w:r>
        <w:t>. Пре</w:t>
      </w:r>
      <w:r>
        <w:softHyphen/>
        <w:t>зентация идеи продукта группой.</w:t>
      </w:r>
    </w:p>
    <w:p w:rsidR="00550C8E" w:rsidRDefault="009A1E4B" w:rsidP="00AB3EBA">
      <w:pPr>
        <w:pStyle w:val="1"/>
        <w:numPr>
          <w:ilvl w:val="1"/>
          <w:numId w:val="6"/>
        </w:numPr>
        <w:shd w:val="clear" w:color="auto" w:fill="auto"/>
        <w:tabs>
          <w:tab w:val="left" w:pos="1441"/>
        </w:tabs>
        <w:ind w:left="1340" w:hanging="360"/>
        <w:jc w:val="both"/>
      </w:pPr>
      <w:r>
        <w:t>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:rsidR="00550C8E" w:rsidRDefault="009A1E4B" w:rsidP="00AB3EBA">
      <w:pPr>
        <w:pStyle w:val="1"/>
        <w:numPr>
          <w:ilvl w:val="1"/>
          <w:numId w:val="6"/>
        </w:numPr>
        <w:shd w:val="clear" w:color="auto" w:fill="auto"/>
        <w:tabs>
          <w:tab w:val="left" w:pos="1441"/>
        </w:tabs>
        <w:ind w:left="1340" w:hanging="360"/>
        <w:jc w:val="both"/>
      </w:pPr>
      <w:r>
        <w:t xml:space="preserve">Изучение основ </w:t>
      </w:r>
      <w:proofErr w:type="spellStart"/>
      <w:r>
        <w:t>скетчинга</w:t>
      </w:r>
      <w:proofErr w:type="spellEnd"/>
      <w:r>
        <w:t>: понятие света и тени; техника передачи объёма. Создание по</w:t>
      </w:r>
      <w:r>
        <w:softHyphen/>
        <w:t xml:space="preserve">дробного эскиза проектной разработки в технике </w:t>
      </w:r>
      <w:proofErr w:type="spellStart"/>
      <w:r>
        <w:t>скетчинга</w:t>
      </w:r>
      <w:proofErr w:type="spellEnd"/>
      <w:r>
        <w:t>.</w:t>
      </w:r>
    </w:p>
    <w:p w:rsidR="00550C8E" w:rsidRDefault="009A1E4B">
      <w:pPr>
        <w:pStyle w:val="1"/>
        <w:shd w:val="clear" w:color="auto" w:fill="auto"/>
        <w:spacing w:after="1640"/>
        <w:ind w:left="620" w:right="640"/>
      </w:pPr>
      <w:r>
        <w:rPr>
          <w:b/>
          <w:bCs/>
          <w:i/>
          <w:iCs/>
        </w:rPr>
        <w:t>Примечание: при наличии оборудования можно изучать технику маркерного или цифро</w:t>
      </w:r>
      <w:r>
        <w:rPr>
          <w:b/>
          <w:bCs/>
          <w:i/>
          <w:iCs/>
        </w:rPr>
        <w:softHyphen/>
        <w:t>вого скетча.</w:t>
      </w:r>
    </w:p>
    <w:p w:rsidR="00550C8E" w:rsidRDefault="009A1E4B">
      <w:pPr>
        <w:pStyle w:val="40"/>
        <w:keepNext/>
        <w:keepLines/>
        <w:numPr>
          <w:ilvl w:val="0"/>
          <w:numId w:val="6"/>
        </w:numPr>
        <w:shd w:val="clear" w:color="auto" w:fill="auto"/>
        <w:tabs>
          <w:tab w:val="left" w:pos="2340"/>
        </w:tabs>
        <w:spacing w:after="0"/>
        <w:ind w:left="1980"/>
      </w:pPr>
      <w:bookmarkStart w:id="36" w:name="bookmark38"/>
      <w:bookmarkStart w:id="37" w:name="bookmark39"/>
      <w:r>
        <w:lastRenderedPageBreak/>
        <w:t>Кейс «Пенал»</w:t>
      </w:r>
      <w:bookmarkEnd w:id="36"/>
      <w:bookmarkEnd w:id="37"/>
    </w:p>
    <w:p w:rsidR="00550C8E" w:rsidRDefault="009A1E4B">
      <w:pPr>
        <w:pStyle w:val="1"/>
        <w:shd w:val="clear" w:color="auto" w:fill="auto"/>
        <w:ind w:left="620" w:firstLine="1000"/>
        <w:jc w:val="both"/>
      </w:pPr>
      <w:r>
        <w:t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неудобств в пользовании промышленными изде</w:t>
      </w:r>
      <w:r>
        <w:softHyphen/>
        <w:t>лиями. Генерирование идей по улучшению промышленного изделия. Изучение основ макетиро</w:t>
      </w:r>
      <w:r>
        <w:softHyphen/>
        <w:t>вания из бумаги и картона. Представление идеи проекта в эскизах и макетах.</w:t>
      </w:r>
    </w:p>
    <w:p w:rsidR="00550C8E" w:rsidRDefault="009A1E4B">
      <w:pPr>
        <w:pStyle w:val="1"/>
        <w:numPr>
          <w:ilvl w:val="1"/>
          <w:numId w:val="6"/>
        </w:numPr>
        <w:shd w:val="clear" w:color="auto" w:fill="auto"/>
        <w:tabs>
          <w:tab w:val="left" w:pos="1441"/>
        </w:tabs>
        <w:ind w:left="1340" w:hanging="360"/>
      </w:pPr>
      <w:r>
        <w:t>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обучающихся), выявление связи функции и формы.</w:t>
      </w:r>
    </w:p>
    <w:p w:rsidR="00550C8E" w:rsidRDefault="009A1E4B">
      <w:pPr>
        <w:pStyle w:val="1"/>
        <w:numPr>
          <w:ilvl w:val="1"/>
          <w:numId w:val="6"/>
        </w:numPr>
        <w:shd w:val="clear" w:color="auto" w:fill="auto"/>
        <w:tabs>
          <w:tab w:val="left" w:pos="1441"/>
        </w:tabs>
        <w:ind w:firstLine="980"/>
      </w:pPr>
      <w:r>
        <w:t xml:space="preserve">Выполнение натурных зарисовок пенала в технике </w:t>
      </w:r>
      <w:proofErr w:type="spellStart"/>
      <w:r>
        <w:t>скетчинга</w:t>
      </w:r>
      <w:proofErr w:type="spellEnd"/>
      <w:r>
        <w:t>.</w:t>
      </w:r>
    </w:p>
    <w:p w:rsidR="00550C8E" w:rsidRDefault="009A1E4B">
      <w:pPr>
        <w:pStyle w:val="1"/>
        <w:numPr>
          <w:ilvl w:val="1"/>
          <w:numId w:val="6"/>
        </w:numPr>
        <w:shd w:val="clear" w:color="auto" w:fill="auto"/>
        <w:tabs>
          <w:tab w:val="left" w:pos="1441"/>
        </w:tabs>
        <w:ind w:left="1340" w:hanging="360"/>
        <w:jc w:val="both"/>
      </w:pPr>
      <w:r>
        <w:t>Выявление неудобств в пользовании пеналом. Генерирование идей по улучшению объ</w:t>
      </w:r>
      <w:r>
        <w:softHyphen/>
        <w:t>екта. Фиксация идей в эскизах и плоских макетах.</w:t>
      </w:r>
    </w:p>
    <w:p w:rsidR="00550C8E" w:rsidRDefault="009A1E4B">
      <w:pPr>
        <w:pStyle w:val="1"/>
        <w:numPr>
          <w:ilvl w:val="1"/>
          <w:numId w:val="6"/>
        </w:numPr>
        <w:shd w:val="clear" w:color="auto" w:fill="auto"/>
        <w:tabs>
          <w:tab w:val="left" w:pos="1441"/>
        </w:tabs>
        <w:ind w:firstLine="980"/>
        <w:jc w:val="both"/>
      </w:pPr>
      <w:r>
        <w:t xml:space="preserve">Создание действующего прототипа пенала из бумаги и картона, имеющего </w:t>
      </w:r>
      <w:proofErr w:type="spellStart"/>
      <w:r>
        <w:t>принципиаль</w:t>
      </w:r>
      <w:proofErr w:type="spellEnd"/>
      <w:r>
        <w:t>-</w:t>
      </w:r>
    </w:p>
    <w:p w:rsidR="00550C8E" w:rsidRDefault="009A1E4B" w:rsidP="00AB3EBA">
      <w:pPr>
        <w:pStyle w:val="1"/>
        <w:shd w:val="clear" w:color="auto" w:fill="auto"/>
        <w:spacing w:after="260" w:line="240" w:lineRule="auto"/>
        <w:ind w:left="1340"/>
      </w:pPr>
      <w:proofErr w:type="spellStart"/>
      <w:proofErr w:type="gramStart"/>
      <w:r>
        <w:t>ные</w:t>
      </w:r>
      <w:proofErr w:type="spellEnd"/>
      <w:proofErr w:type="gramEnd"/>
      <w:r>
        <w:t xml:space="preserve"> отличия от существующего аналога.</w:t>
      </w:r>
      <w:r w:rsidR="00AB3EBA">
        <w:t xml:space="preserve"> </w:t>
      </w:r>
      <w:r>
        <w:t>Испытание прототипа. Внесение изменений в макет. Презентация проекта перед аудито</w:t>
      </w:r>
      <w:r>
        <w:softHyphen/>
        <w:t>рией.</w:t>
      </w:r>
    </w:p>
    <w:p w:rsidR="00550C8E" w:rsidRDefault="009A1E4B">
      <w:pPr>
        <w:pStyle w:val="40"/>
        <w:keepNext/>
        <w:keepLines/>
        <w:numPr>
          <w:ilvl w:val="0"/>
          <w:numId w:val="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370"/>
        </w:tabs>
        <w:spacing w:after="0"/>
        <w:ind w:left="1980"/>
      </w:pPr>
      <w:bookmarkStart w:id="38" w:name="bookmark40"/>
      <w:bookmarkStart w:id="39" w:name="bookmark41"/>
      <w:r>
        <w:t>Кейс «Космическая станция»</w:t>
      </w:r>
      <w:bookmarkEnd w:id="38"/>
      <w:bookmarkEnd w:id="39"/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620" w:right="420" w:firstLine="1000"/>
      </w:pPr>
      <w:r>
        <w:t>Знакомство с объёмно-пространственной композицией на примере создания трёхмер</w:t>
      </w:r>
      <w:r>
        <w:softHyphen/>
        <w:t>ной модели космической станции.</w:t>
      </w:r>
    </w:p>
    <w:p w:rsidR="00550C8E" w:rsidRDefault="009A1E4B">
      <w:pPr>
        <w:pStyle w:val="1"/>
        <w:numPr>
          <w:ilvl w:val="1"/>
          <w:numId w:val="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472"/>
        </w:tabs>
        <w:ind w:left="1340" w:right="420" w:hanging="360"/>
      </w:pPr>
      <w:r>
        <w:t>Понятие объёмно-пространственной композиции в промышленном дизайне на примере космической станции. Изучение модульного устройства космической станции, функци</w:t>
      </w:r>
      <w:r>
        <w:softHyphen/>
        <w:t>онального назначения модулей.</w:t>
      </w:r>
    </w:p>
    <w:p w:rsidR="00550C8E" w:rsidRDefault="009A1E4B">
      <w:pPr>
        <w:pStyle w:val="1"/>
        <w:numPr>
          <w:ilvl w:val="1"/>
          <w:numId w:val="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453"/>
        </w:tabs>
        <w:ind w:left="1340" w:hanging="360"/>
      </w:pPr>
      <w:r>
        <w:t xml:space="preserve">Основы 3D-моgелирования: знакомство с интерфейсом программы </w:t>
      </w:r>
      <w:r>
        <w:rPr>
          <w:lang w:val="en-US" w:eastAsia="en-US" w:bidi="en-US"/>
        </w:rPr>
        <w:t>Fusion</w:t>
      </w:r>
      <w:r w:rsidRPr="009A1E4B">
        <w:rPr>
          <w:lang w:eastAsia="en-US" w:bidi="en-US"/>
        </w:rPr>
        <w:t xml:space="preserve"> </w:t>
      </w:r>
      <w:r>
        <w:t>360, освоение проекций и видов, изучение набора команд и инструментов.</w:t>
      </w:r>
    </w:p>
    <w:p w:rsidR="00550C8E" w:rsidRDefault="009A1E4B">
      <w:pPr>
        <w:pStyle w:val="1"/>
        <w:numPr>
          <w:ilvl w:val="1"/>
          <w:numId w:val="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453"/>
        </w:tabs>
        <w:ind w:firstLine="980"/>
      </w:pPr>
      <w:r>
        <w:t xml:space="preserve">Создание трёхмерной модели космической станции в программе </w:t>
      </w:r>
      <w:r>
        <w:rPr>
          <w:lang w:val="en-US" w:eastAsia="en-US" w:bidi="en-US"/>
        </w:rPr>
        <w:t>Fusion</w:t>
      </w:r>
      <w:r w:rsidRPr="009A1E4B">
        <w:rPr>
          <w:lang w:eastAsia="en-US" w:bidi="en-US"/>
        </w:rPr>
        <w:t xml:space="preserve"> </w:t>
      </w:r>
      <w:r>
        <w:t>360.</w:t>
      </w:r>
    </w:p>
    <w:p w:rsidR="00550C8E" w:rsidRDefault="009A1E4B">
      <w:pPr>
        <w:pStyle w:val="1"/>
        <w:numPr>
          <w:ilvl w:val="1"/>
          <w:numId w:val="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463"/>
        </w:tabs>
        <w:spacing w:after="400"/>
        <w:ind w:left="1340" w:hanging="360"/>
      </w:pPr>
      <w:r>
        <w:t xml:space="preserve">Изучение основ визуализации в программе </w:t>
      </w:r>
      <w:r>
        <w:rPr>
          <w:lang w:val="en-US" w:eastAsia="en-US" w:bidi="en-US"/>
        </w:rPr>
        <w:t>Fusion</w:t>
      </w:r>
      <w:r w:rsidRPr="009A1E4B">
        <w:rPr>
          <w:lang w:eastAsia="en-US" w:bidi="en-US"/>
        </w:rPr>
        <w:t xml:space="preserve"> </w:t>
      </w:r>
      <w:r>
        <w:t>360, настройки параметров сцены. Ви</w:t>
      </w:r>
      <w:r>
        <w:softHyphen/>
        <w:t>зуализация трёхмерной модели космической станции.</w:t>
      </w:r>
    </w:p>
    <w:p w:rsidR="00550C8E" w:rsidRDefault="009A1E4B">
      <w:pPr>
        <w:pStyle w:val="40"/>
        <w:keepNext/>
        <w:keepLines/>
        <w:numPr>
          <w:ilvl w:val="0"/>
          <w:numId w:val="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370"/>
        </w:tabs>
        <w:spacing w:after="0"/>
        <w:ind w:left="1980"/>
      </w:pPr>
      <w:bookmarkStart w:id="40" w:name="bookmark42"/>
      <w:bookmarkStart w:id="41" w:name="bookmark43"/>
      <w:r>
        <w:t>Кейс «Как это устроено?»</w:t>
      </w:r>
      <w:bookmarkEnd w:id="40"/>
      <w:bookmarkEnd w:id="41"/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620" w:right="500" w:firstLine="1000"/>
      </w:pPr>
      <w:r>
        <w:t>Изучение функции, формы, эргономики, материала, технологии изготовления, прин</w:t>
      </w:r>
      <w:r>
        <w:softHyphen/>
        <w:t>ципа функционирования промышленного изделия.</w:t>
      </w:r>
    </w:p>
    <w:p w:rsidR="00550C8E" w:rsidRDefault="009A1E4B">
      <w:pPr>
        <w:pStyle w:val="1"/>
        <w:numPr>
          <w:ilvl w:val="1"/>
          <w:numId w:val="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472"/>
        </w:tabs>
        <w:ind w:left="1340" w:right="380" w:hanging="360"/>
      </w:pPr>
      <w:r>
        <w:t>Формирование команд. Выбор промышленного изделия для дальнейшего изучения. Анализ формообразования и эргономики промышленного изделия.</w:t>
      </w:r>
    </w:p>
    <w:p w:rsidR="00550C8E" w:rsidRDefault="009A1E4B">
      <w:pPr>
        <w:pStyle w:val="1"/>
        <w:numPr>
          <w:ilvl w:val="1"/>
          <w:numId w:val="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472"/>
        </w:tabs>
        <w:ind w:left="1340" w:right="380" w:hanging="360"/>
      </w:pPr>
      <w:r>
        <w:t>Изучение принципа функционирования промышленного изделия. Разбор промышлен</w:t>
      </w:r>
      <w:r>
        <w:softHyphen/>
        <w:t>ного изделия на отдельные детали и составные элементы. Изучение внутреннего устрой</w:t>
      </w:r>
      <w:r>
        <w:softHyphen/>
        <w:t>ства.</w:t>
      </w:r>
    </w:p>
    <w:p w:rsidR="00550C8E" w:rsidRDefault="009A1E4B">
      <w:pPr>
        <w:pStyle w:val="1"/>
        <w:numPr>
          <w:ilvl w:val="1"/>
          <w:numId w:val="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472"/>
        </w:tabs>
        <w:ind w:firstLine="980"/>
      </w:pPr>
      <w:r>
        <w:lastRenderedPageBreak/>
        <w:t xml:space="preserve">Подробная </w:t>
      </w:r>
      <w:proofErr w:type="spellStart"/>
      <w:r>
        <w:t>фотофиксация</w:t>
      </w:r>
      <w:proofErr w:type="spellEnd"/>
      <w:r>
        <w:t xml:space="preserve"> деталей и элементов промышленного изделия.</w:t>
      </w:r>
    </w:p>
    <w:p w:rsidR="00550C8E" w:rsidRDefault="009A1E4B">
      <w:pPr>
        <w:pStyle w:val="1"/>
        <w:numPr>
          <w:ilvl w:val="1"/>
          <w:numId w:val="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472"/>
        </w:tabs>
        <w:ind w:firstLine="980"/>
      </w:pPr>
      <w:r>
        <w:t>Подготовка материалов для презентации проекта (фото- и видеоматериалы).</w:t>
      </w:r>
    </w:p>
    <w:p w:rsidR="00550C8E" w:rsidRDefault="009A1E4B">
      <w:pPr>
        <w:pStyle w:val="1"/>
        <w:numPr>
          <w:ilvl w:val="1"/>
          <w:numId w:val="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472"/>
        </w:tabs>
        <w:spacing w:after="400"/>
        <w:ind w:firstLine="980"/>
      </w:pPr>
      <w:r>
        <w:t>Создание презентации. Презентация результатов исследования перед аудиторией.</w:t>
      </w:r>
    </w:p>
    <w:p w:rsidR="00550C8E" w:rsidRDefault="009A1E4B">
      <w:pPr>
        <w:pStyle w:val="40"/>
        <w:keepNext/>
        <w:keepLines/>
        <w:numPr>
          <w:ilvl w:val="0"/>
          <w:numId w:val="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370"/>
        </w:tabs>
        <w:spacing w:after="0"/>
        <w:ind w:left="1980"/>
      </w:pPr>
      <w:bookmarkStart w:id="42" w:name="bookmark44"/>
      <w:bookmarkStart w:id="43" w:name="bookmark45"/>
      <w:r>
        <w:t>Кейс «Механическое устройство»</w:t>
      </w:r>
      <w:bookmarkEnd w:id="42"/>
      <w:bookmarkEnd w:id="43"/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620" w:right="420"/>
      </w:pPr>
      <w:r>
        <w:t xml:space="preserve">Изучение на практике и сравнительная аналитика механизмов набора </w:t>
      </w:r>
      <w:r>
        <w:rPr>
          <w:lang w:val="en-US" w:eastAsia="en-US" w:bidi="en-US"/>
        </w:rPr>
        <w:t>LEGO</w:t>
      </w:r>
      <w:r w:rsidRPr="009A1E4B">
        <w:rPr>
          <w:lang w:eastAsia="en-US" w:bidi="en-US"/>
        </w:rPr>
        <w:t xml:space="preserve"> </w:t>
      </w:r>
      <w:r>
        <w:rPr>
          <w:lang w:val="en-US" w:eastAsia="en-US" w:bidi="en-US"/>
        </w:rPr>
        <w:t>Education</w:t>
      </w:r>
      <w:r w:rsidRPr="009A1E4B">
        <w:rPr>
          <w:lang w:eastAsia="en-US" w:bidi="en-US"/>
        </w:rPr>
        <w:t xml:space="preserve"> </w:t>
      </w:r>
      <w:r>
        <w:t>«Техно</w:t>
      </w:r>
      <w:r>
        <w:softHyphen/>
        <w:t>логия и физика». Проектирование объекта, решающего насущную проблему, на основе одного или нескольких изученных механизмов.</w:t>
      </w:r>
    </w:p>
    <w:p w:rsidR="00550C8E" w:rsidRDefault="009A1E4B">
      <w:pPr>
        <w:pStyle w:val="1"/>
        <w:numPr>
          <w:ilvl w:val="1"/>
          <w:numId w:val="6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468"/>
        </w:tabs>
        <w:spacing w:after="400"/>
        <w:ind w:left="2460" w:hanging="480"/>
      </w:pPr>
      <w:r>
        <w:t>Введение: демонстрация и диалог на тему устройства различных механизмов и их применения в жизнедеятельности человека.</w:t>
      </w:r>
    </w:p>
    <w:p w:rsidR="00550C8E" w:rsidRDefault="009A1E4B">
      <w:pPr>
        <w:pStyle w:val="1"/>
        <w:numPr>
          <w:ilvl w:val="1"/>
          <w:numId w:val="6"/>
        </w:numPr>
        <w:shd w:val="clear" w:color="auto" w:fill="auto"/>
        <w:tabs>
          <w:tab w:val="left" w:pos="1998"/>
        </w:tabs>
        <w:ind w:left="1980" w:hanging="480"/>
      </w:pPr>
      <w:r>
        <w:t>Сборка выбранного на прошлом занятии механизма с использованием ин</w:t>
      </w:r>
      <w:r>
        <w:softHyphen/>
        <w:t>струкции из набора и при минимальной помощи наставника.</w:t>
      </w:r>
    </w:p>
    <w:p w:rsidR="00550C8E" w:rsidRDefault="009A1E4B">
      <w:pPr>
        <w:pStyle w:val="1"/>
        <w:numPr>
          <w:ilvl w:val="1"/>
          <w:numId w:val="6"/>
        </w:numPr>
        <w:shd w:val="clear" w:color="auto" w:fill="auto"/>
        <w:tabs>
          <w:tab w:val="left" w:pos="1998"/>
        </w:tabs>
        <w:ind w:left="1980" w:hanging="480"/>
      </w:pPr>
      <w:r>
        <w:t>Демонстрация работы собранных механизмов и комментарии принципа их работы. Сессия вопросов-ответов, комментарии наставника.</w:t>
      </w:r>
    </w:p>
    <w:p w:rsidR="00550C8E" w:rsidRDefault="009A1E4B">
      <w:pPr>
        <w:pStyle w:val="1"/>
        <w:numPr>
          <w:ilvl w:val="1"/>
          <w:numId w:val="6"/>
        </w:numPr>
        <w:shd w:val="clear" w:color="auto" w:fill="auto"/>
        <w:tabs>
          <w:tab w:val="left" w:pos="1998"/>
        </w:tabs>
        <w:ind w:left="1980" w:hanging="480"/>
      </w:pPr>
      <w:r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 механизма.</w:t>
      </w:r>
    </w:p>
    <w:p w:rsidR="00550C8E" w:rsidRDefault="009A1E4B">
      <w:pPr>
        <w:pStyle w:val="1"/>
        <w:numPr>
          <w:ilvl w:val="1"/>
          <w:numId w:val="6"/>
        </w:numPr>
        <w:shd w:val="clear" w:color="auto" w:fill="auto"/>
        <w:tabs>
          <w:tab w:val="left" w:pos="1998"/>
        </w:tabs>
        <w:ind w:left="1500"/>
      </w:pPr>
      <w:r>
        <w:t>Отбираем идеи, фиксируем в ручных эскизах.</w:t>
      </w:r>
    </w:p>
    <w:p w:rsidR="00550C8E" w:rsidRDefault="009A1E4B">
      <w:pPr>
        <w:pStyle w:val="1"/>
        <w:numPr>
          <w:ilvl w:val="1"/>
          <w:numId w:val="6"/>
        </w:numPr>
        <w:shd w:val="clear" w:color="auto" w:fill="auto"/>
        <w:tabs>
          <w:tab w:val="left" w:pos="1981"/>
        </w:tabs>
        <w:ind w:left="1500"/>
      </w:pPr>
      <w:r>
        <w:t xml:space="preserve">3D-моgелирование объекта во </w:t>
      </w:r>
      <w:r>
        <w:rPr>
          <w:lang w:val="en-US" w:eastAsia="en-US" w:bidi="en-US"/>
        </w:rPr>
        <w:t>Fusion</w:t>
      </w:r>
      <w:r w:rsidRPr="009A1E4B">
        <w:rPr>
          <w:lang w:eastAsia="en-US" w:bidi="en-US"/>
        </w:rPr>
        <w:t xml:space="preserve"> </w:t>
      </w:r>
      <w:r>
        <w:t>360.</w:t>
      </w:r>
    </w:p>
    <w:p w:rsidR="00550C8E" w:rsidRDefault="009A1E4B">
      <w:pPr>
        <w:pStyle w:val="1"/>
        <w:numPr>
          <w:ilvl w:val="1"/>
          <w:numId w:val="6"/>
        </w:numPr>
        <w:shd w:val="clear" w:color="auto" w:fill="auto"/>
        <w:tabs>
          <w:tab w:val="left" w:pos="1981"/>
        </w:tabs>
        <w:ind w:left="1980" w:hanging="480"/>
      </w:pPr>
      <w:r>
        <w:t xml:space="preserve">3D-моделирование объекта во </w:t>
      </w:r>
      <w:r>
        <w:rPr>
          <w:lang w:val="en-US" w:eastAsia="en-US" w:bidi="en-US"/>
        </w:rPr>
        <w:t>Fusion</w:t>
      </w:r>
      <w:r w:rsidRPr="009A1E4B">
        <w:rPr>
          <w:lang w:eastAsia="en-US" w:bidi="en-US"/>
        </w:rPr>
        <w:t xml:space="preserve"> </w:t>
      </w:r>
      <w:r>
        <w:t>360, сборка материалов для презента</w:t>
      </w:r>
      <w:r>
        <w:softHyphen/>
        <w:t>ции.</w:t>
      </w:r>
    </w:p>
    <w:p w:rsidR="00550C8E" w:rsidRDefault="009A1E4B">
      <w:pPr>
        <w:pStyle w:val="1"/>
        <w:numPr>
          <w:ilvl w:val="1"/>
          <w:numId w:val="6"/>
        </w:numPr>
        <w:shd w:val="clear" w:color="auto" w:fill="auto"/>
        <w:tabs>
          <w:tab w:val="left" w:pos="1983"/>
        </w:tabs>
        <w:ind w:left="1500"/>
      </w:pPr>
      <w:r>
        <w:t>Выбор и присвоение модели материалов. Настройка сцены. Рендеринг.</w:t>
      </w:r>
    </w:p>
    <w:p w:rsidR="00550C8E" w:rsidRDefault="009A1E4B">
      <w:pPr>
        <w:pStyle w:val="1"/>
        <w:numPr>
          <w:ilvl w:val="1"/>
          <w:numId w:val="6"/>
        </w:numPr>
        <w:shd w:val="clear" w:color="auto" w:fill="auto"/>
        <w:tabs>
          <w:tab w:val="left" w:pos="1983"/>
        </w:tabs>
        <w:ind w:left="1500"/>
      </w:pPr>
      <w:r>
        <w:t xml:space="preserve">Сборка презентации в </w:t>
      </w:r>
      <w:proofErr w:type="spellStart"/>
      <w:r>
        <w:rPr>
          <w:lang w:val="en-US" w:eastAsia="en-US" w:bidi="en-US"/>
        </w:rPr>
        <w:t>Readymag</w:t>
      </w:r>
      <w:proofErr w:type="spellEnd"/>
      <w:r w:rsidRPr="009A1E4B">
        <w:rPr>
          <w:lang w:eastAsia="en-US" w:bidi="en-US"/>
        </w:rPr>
        <w:t xml:space="preserve">, </w:t>
      </w:r>
      <w:r>
        <w:t>подготовка защиты.</w:t>
      </w:r>
    </w:p>
    <w:p w:rsidR="00550C8E" w:rsidRDefault="009A1E4B">
      <w:pPr>
        <w:pStyle w:val="1"/>
        <w:numPr>
          <w:ilvl w:val="1"/>
          <w:numId w:val="6"/>
        </w:numPr>
        <w:shd w:val="clear" w:color="auto" w:fill="auto"/>
        <w:tabs>
          <w:tab w:val="left" w:pos="2103"/>
        </w:tabs>
        <w:ind w:left="1500"/>
        <w:sectPr w:rsidR="00550C8E" w:rsidSect="009A1E4B">
          <w:type w:val="continuous"/>
          <w:pgSz w:w="16840" w:h="11900" w:orient="landscape"/>
          <w:pgMar w:top="616" w:right="481" w:bottom="336" w:left="276" w:header="53" w:footer="3" w:gutter="0"/>
          <w:cols w:space="720"/>
          <w:noEndnote/>
          <w:docGrid w:linePitch="360"/>
        </w:sectPr>
      </w:pPr>
      <w:r>
        <w:t>Защита командами проектов.</w:t>
      </w:r>
    </w:p>
    <w:p w:rsidR="00550C8E" w:rsidRDefault="009A1E4B">
      <w:pPr>
        <w:pStyle w:val="4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520" w:line="240" w:lineRule="auto"/>
        <w:jc w:val="center"/>
      </w:pPr>
      <w:bookmarkStart w:id="44" w:name="bookmark46"/>
      <w:bookmarkStart w:id="45" w:name="bookmark47"/>
      <w:r>
        <w:lastRenderedPageBreak/>
        <w:t>Кадровые условия реализации программы</w:t>
      </w:r>
      <w:bookmarkEnd w:id="44"/>
      <w:bookmarkEnd w:id="45"/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20"/>
        <w:ind w:firstLine="860"/>
      </w:pPr>
      <w:r>
        <w:t>Требования к кадровым ресурсам: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580" w:hanging="360"/>
      </w:pPr>
      <w:r>
        <w:t>• укомплектованность образовательного учреждения педагогическими, руководя</w:t>
      </w:r>
      <w:r>
        <w:softHyphen/>
        <w:t>щими и иными работниками;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580" w:hanging="360"/>
      </w:pPr>
      <w:r>
        <w:t>• уровень квалификации педагогических, руководящих и иных работников образо</w:t>
      </w:r>
      <w:r>
        <w:softHyphen/>
        <w:t>вательного учреждения;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00"/>
        <w:ind w:left="1580" w:hanging="360"/>
      </w:pPr>
      <w:r>
        <w:t>• непрерывность профессионального развития педагогических и руководящих ра</w:t>
      </w:r>
      <w:r>
        <w:softHyphen/>
        <w:t>ботников образовательного учреждения, реализующего основную образователь</w:t>
      </w:r>
      <w:r>
        <w:softHyphen/>
        <w:t>ную программу.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20"/>
        <w:ind w:left="140" w:firstLine="720"/>
      </w:pPr>
      <w:r>
        <w:t>Компетенции педагогического работника, реализующего основную образовательную про</w:t>
      </w:r>
      <w:r>
        <w:softHyphen/>
        <w:t>грамму: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580" w:hanging="360"/>
      </w:pPr>
      <w:r>
        <w:t xml:space="preserve">• навык обеспечивать условия для успешной деятельности, позитивной мотивации, а также </w:t>
      </w:r>
      <w:proofErr w:type="spellStart"/>
      <w:r>
        <w:t>самомотивирования</w:t>
      </w:r>
      <w:proofErr w:type="spellEnd"/>
      <w:r>
        <w:t xml:space="preserve"> обучающихся;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580" w:hanging="360"/>
      </w:pPr>
      <w:r>
        <w:t>• навык осуществлять самостоятельный поиск и анализ информации с помощью со</w:t>
      </w:r>
      <w:r>
        <w:softHyphen/>
        <w:t>временных информационно-поисковых технологий;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220"/>
      </w:pPr>
      <w:r>
        <w:t>• владение инструментами проектной деятельности;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580" w:hanging="360"/>
      </w:pPr>
      <w:r>
        <w:t>• умение организовывать и сопровождать учебно-исследовательскую и проектную деятельность обучающихся;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220"/>
      </w:pPr>
      <w:r>
        <w:t>• умение интерпретировать результаты достижений обучающихся;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580" w:hanging="360"/>
      </w:pPr>
      <w:r>
        <w:t xml:space="preserve">• базовые навыки работы в программах для трёхмерного моделирования </w:t>
      </w:r>
      <w:r w:rsidRPr="009A1E4B">
        <w:rPr>
          <w:lang w:eastAsia="en-US" w:bidi="en-US"/>
        </w:rPr>
        <w:t>(</w:t>
      </w:r>
      <w:r>
        <w:rPr>
          <w:lang w:val="en-US" w:eastAsia="en-US" w:bidi="en-US"/>
        </w:rPr>
        <w:t>Fusion</w:t>
      </w:r>
      <w:r w:rsidRPr="009A1E4B">
        <w:rPr>
          <w:lang w:eastAsia="en-US" w:bidi="en-US"/>
        </w:rPr>
        <w:t xml:space="preserve"> </w:t>
      </w:r>
      <w:r>
        <w:t xml:space="preserve">360, </w:t>
      </w:r>
      <w:r>
        <w:rPr>
          <w:lang w:val="en-US" w:eastAsia="en-US" w:bidi="en-US"/>
        </w:rPr>
        <w:t>SolidWorks</w:t>
      </w:r>
      <w:r w:rsidRPr="009A1E4B">
        <w:rPr>
          <w:lang w:eastAsia="en-US" w:bidi="en-US"/>
        </w:rPr>
        <w:t xml:space="preserve"> </w:t>
      </w:r>
      <w:r>
        <w:t>и др.);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60"/>
        <w:ind w:left="1220"/>
        <w:sectPr w:rsidR="00550C8E" w:rsidSect="009A1E4B">
          <w:pgSz w:w="16840" w:h="11900" w:orient="landscape"/>
          <w:pgMar w:top="951" w:right="855" w:bottom="0" w:left="855" w:header="427" w:footer="3" w:gutter="0"/>
          <w:cols w:space="720"/>
          <w:noEndnote/>
          <w:docGrid w:linePitch="360"/>
        </w:sectPr>
      </w:pPr>
      <w:r>
        <w:t xml:space="preserve">• базовые навыки </w:t>
      </w:r>
      <w:proofErr w:type="spellStart"/>
      <w:r>
        <w:t>эскизирования</w:t>
      </w:r>
      <w:proofErr w:type="spellEnd"/>
      <w:r>
        <w:t xml:space="preserve">, макетирования и </w:t>
      </w:r>
      <w:proofErr w:type="spellStart"/>
      <w:r>
        <w:t>прототипирования</w:t>
      </w:r>
      <w:proofErr w:type="spellEnd"/>
      <w:r>
        <w:t>.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jc w:val="center"/>
      </w:pPr>
      <w:r>
        <w:rPr>
          <w:b/>
          <w:bCs/>
        </w:rPr>
        <w:lastRenderedPageBreak/>
        <w:t>Материально-технические условия реализации программы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140"/>
      </w:pPr>
      <w:r>
        <w:rPr>
          <w:b/>
          <w:bCs/>
        </w:rPr>
        <w:t>Аппаратное и техническое обеспечение: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220"/>
      </w:pPr>
      <w:r>
        <w:t>- Рабочее место обучающегося: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580"/>
        <w:jc w:val="both"/>
      </w:pPr>
      <w:proofErr w:type="gramStart"/>
      <w:r>
        <w:t>ноутбук</w:t>
      </w:r>
      <w:proofErr w:type="gramEnd"/>
      <w:r>
        <w:t xml:space="preserve">: производительность процессора (по тесту </w:t>
      </w:r>
      <w:proofErr w:type="spellStart"/>
      <w:r>
        <w:rPr>
          <w:lang w:val="en-US" w:eastAsia="en-US" w:bidi="en-US"/>
        </w:rPr>
        <w:t>PassMark</w:t>
      </w:r>
      <w:proofErr w:type="spellEnd"/>
      <w:r w:rsidRPr="009A1E4B">
        <w:rPr>
          <w:lang w:eastAsia="en-US" w:bidi="en-US"/>
        </w:rPr>
        <w:t xml:space="preserve"> </w:t>
      </w:r>
      <w:r>
        <w:t xml:space="preserve">— </w:t>
      </w:r>
      <w:r>
        <w:rPr>
          <w:lang w:val="en-US" w:eastAsia="en-US" w:bidi="en-US"/>
        </w:rPr>
        <w:t>CPU</w:t>
      </w:r>
      <w:r w:rsidRPr="009A1E4B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BenchMark</w:t>
      </w:r>
      <w:proofErr w:type="spellEnd"/>
      <w:r w:rsidRPr="009A1E4B">
        <w:rPr>
          <w:lang w:eastAsia="en-US" w:bidi="en-US"/>
        </w:rPr>
        <w:t xml:space="preserve"> </w:t>
      </w:r>
      <w:hyperlink r:id="rId8" w:history="1">
        <w:r>
          <w:rPr>
            <w:lang w:val="en-US" w:eastAsia="en-US" w:bidi="en-US"/>
          </w:rPr>
          <w:t>http</w:t>
        </w:r>
        <w:r w:rsidRPr="009A1E4B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9A1E4B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cpubenchmark</w:t>
        </w:r>
        <w:proofErr w:type="spellEnd"/>
        <w:r w:rsidRPr="009A1E4B">
          <w:rPr>
            <w:lang w:eastAsia="en-US" w:bidi="en-US"/>
          </w:rPr>
          <w:t>.</w:t>
        </w:r>
        <w:r>
          <w:rPr>
            <w:lang w:val="en-US" w:eastAsia="en-US" w:bidi="en-US"/>
          </w:rPr>
          <w:t>net</w:t>
        </w:r>
        <w:r w:rsidRPr="009A1E4B">
          <w:rPr>
            <w:lang w:eastAsia="en-US" w:bidi="en-US"/>
          </w:rPr>
          <w:t>/</w:t>
        </w:r>
      </w:hyperlink>
      <w:r w:rsidRPr="009A1E4B">
        <w:rPr>
          <w:lang w:eastAsia="en-US" w:bidi="en-US"/>
        </w:rPr>
        <w:t xml:space="preserve">): </w:t>
      </w:r>
      <w:r>
        <w:t xml:space="preserve">не менее 2000 единиц; объём оперативной памяти: не менее 4 Гб; объём накопителя </w:t>
      </w:r>
      <w:r>
        <w:rPr>
          <w:lang w:val="en-US" w:eastAsia="en-US" w:bidi="en-US"/>
        </w:rPr>
        <w:t>SSD</w:t>
      </w:r>
      <w:r>
        <w:t>/</w:t>
      </w:r>
      <w:proofErr w:type="spellStart"/>
      <w:r>
        <w:t>еММС</w:t>
      </w:r>
      <w:proofErr w:type="spellEnd"/>
      <w:r>
        <w:t>: не менее 128 Гб (или соответствую</w:t>
      </w:r>
      <w:r>
        <w:softHyphen/>
        <w:t>щий по характеристикам персональный компьютер с монитором, клавиатурой и колонками);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580"/>
      </w:pPr>
      <w:proofErr w:type="gramStart"/>
      <w:r>
        <w:t>мышь</w:t>
      </w:r>
      <w:proofErr w:type="gramEnd"/>
      <w:r>
        <w:t>.</w:t>
      </w:r>
    </w:p>
    <w:p w:rsidR="00550C8E" w:rsidRDefault="009A1E4B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585"/>
        </w:tabs>
        <w:ind w:left="1220"/>
      </w:pPr>
      <w:r>
        <w:t>Рабочее место наставника: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580"/>
        <w:jc w:val="both"/>
      </w:pPr>
      <w:proofErr w:type="gramStart"/>
      <w:r>
        <w:t>ноутбук</w:t>
      </w:r>
      <w:proofErr w:type="gramEnd"/>
      <w:r>
        <w:t xml:space="preserve">: процессор </w:t>
      </w:r>
      <w:r>
        <w:rPr>
          <w:lang w:val="en-US" w:eastAsia="en-US" w:bidi="en-US"/>
        </w:rPr>
        <w:t>Intel</w:t>
      </w:r>
      <w:r w:rsidRPr="009A1E4B">
        <w:rPr>
          <w:lang w:eastAsia="en-US" w:bidi="en-US"/>
        </w:rPr>
        <w:t xml:space="preserve"> </w:t>
      </w:r>
      <w:r>
        <w:rPr>
          <w:lang w:val="en-US" w:eastAsia="en-US" w:bidi="en-US"/>
        </w:rPr>
        <w:t>Core</w:t>
      </w:r>
      <w:r w:rsidRPr="009A1E4B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i</w:t>
      </w:r>
      <w:proofErr w:type="spellEnd"/>
      <w:r w:rsidRPr="009A1E4B">
        <w:rPr>
          <w:lang w:eastAsia="en-US" w:bidi="en-US"/>
        </w:rPr>
        <w:t>5-4590/</w:t>
      </w:r>
      <w:r>
        <w:rPr>
          <w:lang w:val="en-US" w:eastAsia="en-US" w:bidi="en-US"/>
        </w:rPr>
        <w:t>AMD</w:t>
      </w:r>
      <w:r w:rsidRPr="009A1E4B">
        <w:rPr>
          <w:lang w:eastAsia="en-US" w:bidi="en-US"/>
        </w:rPr>
        <w:t xml:space="preserve"> </w:t>
      </w:r>
      <w:r>
        <w:rPr>
          <w:lang w:val="en-US" w:eastAsia="en-US" w:bidi="en-US"/>
        </w:rPr>
        <w:t>FX</w:t>
      </w:r>
      <w:r w:rsidRPr="009A1E4B">
        <w:rPr>
          <w:lang w:eastAsia="en-US" w:bidi="en-US"/>
        </w:rPr>
        <w:t xml:space="preserve"> </w:t>
      </w:r>
      <w:r>
        <w:t>8350 — аналогичная или более но</w:t>
      </w:r>
      <w:r>
        <w:softHyphen/>
        <w:t xml:space="preserve">вая модель, графический процессор </w:t>
      </w:r>
      <w:r>
        <w:rPr>
          <w:lang w:val="en-US" w:eastAsia="en-US" w:bidi="en-US"/>
        </w:rPr>
        <w:t>NVIDIA</w:t>
      </w:r>
      <w:r w:rsidRPr="009A1E4B">
        <w:rPr>
          <w:lang w:eastAsia="en-US" w:bidi="en-US"/>
        </w:rPr>
        <w:t xml:space="preserve"> </w:t>
      </w:r>
      <w:r>
        <w:rPr>
          <w:lang w:val="en-US" w:eastAsia="en-US" w:bidi="en-US"/>
        </w:rPr>
        <w:t>GeForce</w:t>
      </w:r>
      <w:r w:rsidRPr="009A1E4B">
        <w:rPr>
          <w:lang w:eastAsia="en-US" w:bidi="en-US"/>
        </w:rPr>
        <w:t xml:space="preserve"> </w:t>
      </w:r>
      <w:r>
        <w:rPr>
          <w:lang w:val="en-US" w:eastAsia="en-US" w:bidi="en-US"/>
        </w:rPr>
        <w:t>GTX</w:t>
      </w:r>
      <w:r w:rsidRPr="009A1E4B">
        <w:rPr>
          <w:lang w:eastAsia="en-US" w:bidi="en-US"/>
        </w:rPr>
        <w:t xml:space="preserve"> </w:t>
      </w:r>
      <w:r>
        <w:t xml:space="preserve">970, </w:t>
      </w:r>
      <w:r>
        <w:rPr>
          <w:lang w:val="en-US" w:eastAsia="en-US" w:bidi="en-US"/>
        </w:rPr>
        <w:t>AMD</w:t>
      </w:r>
      <w:r w:rsidRPr="009A1E4B">
        <w:rPr>
          <w:lang w:eastAsia="en-US" w:bidi="en-US"/>
        </w:rPr>
        <w:t xml:space="preserve"> </w:t>
      </w:r>
      <w:r>
        <w:rPr>
          <w:lang w:val="en-US" w:eastAsia="en-US" w:bidi="en-US"/>
        </w:rPr>
        <w:t>Radeon</w:t>
      </w:r>
      <w:r w:rsidRPr="009A1E4B">
        <w:rPr>
          <w:lang w:eastAsia="en-US" w:bidi="en-US"/>
        </w:rPr>
        <w:t xml:space="preserve"> </w:t>
      </w:r>
      <w:r>
        <w:rPr>
          <w:lang w:val="en-US" w:eastAsia="en-US" w:bidi="en-US"/>
        </w:rPr>
        <w:t>R</w:t>
      </w:r>
      <w:r w:rsidRPr="009A1E4B">
        <w:rPr>
          <w:lang w:eastAsia="en-US" w:bidi="en-US"/>
        </w:rPr>
        <w:t xml:space="preserve">9 </w:t>
      </w:r>
      <w:r>
        <w:t xml:space="preserve">290 — аналогичная или более новая модель, объём оперативной памяти: не менее 4 Гб, видеовыход </w:t>
      </w:r>
      <w:r>
        <w:rPr>
          <w:lang w:val="en-US" w:eastAsia="en-US" w:bidi="en-US"/>
        </w:rPr>
        <w:t>HDMI</w:t>
      </w:r>
      <w:r w:rsidRPr="009A1E4B">
        <w:rPr>
          <w:lang w:eastAsia="en-US" w:bidi="en-US"/>
        </w:rPr>
        <w:t xml:space="preserve"> </w:t>
      </w:r>
      <w:r>
        <w:t xml:space="preserve">1.4, </w:t>
      </w:r>
      <w:proofErr w:type="spellStart"/>
      <w:r>
        <w:rPr>
          <w:lang w:val="en-US" w:eastAsia="en-US" w:bidi="en-US"/>
        </w:rPr>
        <w:t>DisplayPort</w:t>
      </w:r>
      <w:proofErr w:type="spellEnd"/>
      <w:r w:rsidRPr="009A1E4B">
        <w:rPr>
          <w:lang w:eastAsia="en-US" w:bidi="en-US"/>
        </w:rPr>
        <w:t xml:space="preserve"> </w:t>
      </w:r>
      <w:r>
        <w:t>1.2 или более новая модель (или соответ</w:t>
      </w:r>
      <w:r>
        <w:softHyphen/>
        <w:t>ствующий по характеристикам персональный компьютер с монитором, клавиату</w:t>
      </w:r>
      <w:r>
        <w:softHyphen/>
        <w:t>рой и колонками);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580"/>
        <w:jc w:val="both"/>
      </w:pPr>
      <w:proofErr w:type="gramStart"/>
      <w:r>
        <w:t>презентационное</w:t>
      </w:r>
      <w:proofErr w:type="gramEnd"/>
      <w:r>
        <w:t xml:space="preserve"> оборудование с возможностью подключения к компьютеру — 1 комплект;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580"/>
        <w:jc w:val="both"/>
      </w:pPr>
      <w:proofErr w:type="spellStart"/>
      <w:proofErr w:type="gramStart"/>
      <w:r>
        <w:t>флипчарт</w:t>
      </w:r>
      <w:proofErr w:type="spellEnd"/>
      <w:proofErr w:type="gramEnd"/>
      <w:r>
        <w:t xml:space="preserve"> с комплектом листов/маркерная доска, соответствующий набор письмен</w:t>
      </w:r>
      <w:r>
        <w:softHyphen/>
        <w:t>ных принадлежностей — 1 шт.;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820"/>
        <w:ind w:left="1580"/>
      </w:pPr>
      <w:proofErr w:type="gramStart"/>
      <w:r>
        <w:t>единая</w:t>
      </w:r>
      <w:proofErr w:type="gramEnd"/>
      <w:r>
        <w:t xml:space="preserve"> сеть </w:t>
      </w:r>
      <w:r>
        <w:rPr>
          <w:lang w:val="en-US" w:eastAsia="en-US" w:bidi="en-US"/>
        </w:rPr>
        <w:t>Wi</w:t>
      </w:r>
      <w:r w:rsidRPr="009A1E4B">
        <w:rPr>
          <w:lang w:eastAsia="en-US" w:bidi="en-US"/>
        </w:rPr>
        <w:t>-</w:t>
      </w:r>
      <w:r>
        <w:rPr>
          <w:lang w:val="en-US" w:eastAsia="en-US" w:bidi="en-US"/>
        </w:rPr>
        <w:t>Fi</w:t>
      </w:r>
      <w:r w:rsidRPr="009A1E4B">
        <w:rPr>
          <w:lang w:eastAsia="en-US" w:bidi="en-US"/>
        </w:rPr>
        <w:t>.</w:t>
      </w:r>
    </w:p>
    <w:p w:rsidR="00550C8E" w:rsidRDefault="009A1E4B">
      <w:pPr>
        <w:pStyle w:val="4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240" w:lineRule="auto"/>
        <w:ind w:firstLine="140"/>
      </w:pPr>
      <w:bookmarkStart w:id="46" w:name="bookmark48"/>
      <w:bookmarkStart w:id="47" w:name="bookmark49"/>
      <w:r>
        <w:t>Программное обеспечение:</w:t>
      </w:r>
      <w:bookmarkEnd w:id="46"/>
      <w:bookmarkEnd w:id="47"/>
    </w:p>
    <w:p w:rsidR="00550C8E" w:rsidRDefault="009A1E4B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585"/>
        </w:tabs>
        <w:spacing w:after="120" w:line="240" w:lineRule="auto"/>
        <w:ind w:left="1220"/>
      </w:pPr>
      <w:proofErr w:type="gramStart"/>
      <w:r>
        <w:t>офисное</w:t>
      </w:r>
      <w:proofErr w:type="gramEnd"/>
      <w:r>
        <w:t xml:space="preserve"> программное обеспечение;</w:t>
      </w:r>
    </w:p>
    <w:p w:rsidR="00550C8E" w:rsidRDefault="009A1E4B">
      <w:pPr>
        <w:pStyle w:val="1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585"/>
        </w:tabs>
        <w:spacing w:after="120" w:line="240" w:lineRule="auto"/>
        <w:ind w:left="1220"/>
        <w:rPr>
          <w:sz w:val="20"/>
          <w:szCs w:val="20"/>
        </w:rPr>
      </w:pPr>
      <w:proofErr w:type="gramStart"/>
      <w:r>
        <w:t>программное</w:t>
      </w:r>
      <w:proofErr w:type="gramEnd"/>
      <w:r>
        <w:t xml:space="preserve"> обеспечение для трёхмерного моделирования </w:t>
      </w:r>
      <w:r w:rsidRPr="009A1E4B">
        <w:rPr>
          <w:lang w:eastAsia="en-US" w:bidi="en-US"/>
        </w:rPr>
        <w:t>(</w:t>
      </w:r>
      <w:r>
        <w:rPr>
          <w:sz w:val="20"/>
          <w:szCs w:val="20"/>
          <w:lang w:val="en-US" w:eastAsia="en-US" w:bidi="en-US"/>
        </w:rPr>
        <w:t>Autodesk</w:t>
      </w:r>
      <w:r w:rsidRPr="009A1E4B">
        <w:rPr>
          <w:sz w:val="20"/>
          <w:szCs w:val="20"/>
          <w:lang w:eastAsia="en-US" w:bidi="en-US"/>
        </w:rPr>
        <w:t xml:space="preserve"> </w:t>
      </w:r>
      <w:r>
        <w:rPr>
          <w:sz w:val="20"/>
          <w:szCs w:val="20"/>
          <w:lang w:val="en-US" w:eastAsia="en-US" w:bidi="en-US"/>
        </w:rPr>
        <w:t>Fusion</w:t>
      </w:r>
      <w:r w:rsidRPr="009A1E4B">
        <w:rPr>
          <w:sz w:val="20"/>
          <w:szCs w:val="20"/>
          <w:lang w:eastAsia="en-US" w:bidi="en-US"/>
        </w:rPr>
        <w:t xml:space="preserve"> </w:t>
      </w:r>
      <w:r>
        <w:rPr>
          <w:sz w:val="20"/>
          <w:szCs w:val="20"/>
        </w:rPr>
        <w:t>360);</w:t>
      </w:r>
    </w:p>
    <w:p w:rsidR="00550C8E" w:rsidRDefault="009A1E4B">
      <w:pPr>
        <w:pStyle w:val="a5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585"/>
        </w:tabs>
        <w:spacing w:after="460" w:line="240" w:lineRule="auto"/>
        <w:ind w:left="122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графический</w:t>
      </w:r>
      <w:proofErr w:type="gramEnd"/>
      <w:r>
        <w:rPr>
          <w:sz w:val="20"/>
          <w:szCs w:val="20"/>
        </w:rPr>
        <w:t xml:space="preserve"> редактор.</w:t>
      </w:r>
    </w:p>
    <w:p w:rsidR="00550C8E" w:rsidRDefault="009A1E4B">
      <w:pPr>
        <w:pStyle w:val="4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ind w:firstLine="140"/>
      </w:pPr>
      <w:bookmarkStart w:id="48" w:name="bookmark50"/>
      <w:bookmarkStart w:id="49" w:name="bookmark51"/>
      <w:r>
        <w:t>Расходные материалы:</w:t>
      </w:r>
      <w:bookmarkEnd w:id="48"/>
      <w:bookmarkEnd w:id="49"/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140"/>
      </w:pPr>
      <w:proofErr w:type="gramStart"/>
      <w:r>
        <w:t>бумага</w:t>
      </w:r>
      <w:proofErr w:type="gramEnd"/>
      <w:r>
        <w:t xml:space="preserve"> А4 для рисования и распечатки;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140"/>
      </w:pPr>
      <w:proofErr w:type="gramStart"/>
      <w:r>
        <w:t>бумага</w:t>
      </w:r>
      <w:proofErr w:type="gramEnd"/>
      <w:r>
        <w:t xml:space="preserve"> А3 для рисования;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40" w:firstLine="20"/>
      </w:pPr>
      <w:proofErr w:type="gramStart"/>
      <w:r>
        <w:t>набор</w:t>
      </w:r>
      <w:proofErr w:type="gramEnd"/>
      <w:r>
        <w:t xml:space="preserve"> простых карандашей — по количеству обучающихся; набор чёрных шариковых ручек — по количеству обучающихся;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140"/>
      </w:pPr>
      <w:proofErr w:type="gramStart"/>
      <w:r>
        <w:t>клей</w:t>
      </w:r>
      <w:proofErr w:type="gramEnd"/>
      <w:r>
        <w:t xml:space="preserve"> ПВА — 2 шт.;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140"/>
      </w:pPr>
      <w:proofErr w:type="gramStart"/>
      <w:r>
        <w:lastRenderedPageBreak/>
        <w:t>клей</w:t>
      </w:r>
      <w:proofErr w:type="gramEnd"/>
      <w:r>
        <w:t>-карандаш — по количеству обучающихся;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80"/>
        <w:ind w:firstLine="140"/>
        <w:sectPr w:rsidR="00550C8E" w:rsidSect="009A1E4B">
          <w:pgSz w:w="16840" w:h="11900" w:orient="landscape"/>
          <w:pgMar w:top="951" w:right="855" w:bottom="0" w:left="855" w:header="427" w:footer="3" w:gutter="0"/>
          <w:cols w:space="720"/>
          <w:noEndnote/>
          <w:docGrid w:linePitch="360"/>
        </w:sectPr>
      </w:pPr>
      <w:proofErr w:type="gramStart"/>
      <w:r>
        <w:t>скотч</w:t>
      </w:r>
      <w:proofErr w:type="gramEnd"/>
      <w:r>
        <w:t xml:space="preserve"> прозрачны</w:t>
      </w:r>
      <w:r w:rsidR="00AB3EBA">
        <w:t>й/матовый — 2 шт.</w:t>
      </w:r>
    </w:p>
    <w:p w:rsidR="00550C8E" w:rsidRDefault="00AB3EBA" w:rsidP="00AB3EBA">
      <w:pPr>
        <w:pStyle w:val="1"/>
        <w:shd w:val="clear" w:color="auto" w:fill="auto"/>
        <w:tabs>
          <w:tab w:val="left" w:pos="4580"/>
        </w:tabs>
      </w:pPr>
      <w:r>
        <w:lastRenderedPageBreak/>
        <w:t xml:space="preserve">   </w:t>
      </w:r>
      <w:proofErr w:type="gramStart"/>
      <w:r w:rsidR="009A1E4B">
        <w:t>скотч</w:t>
      </w:r>
      <w:proofErr w:type="gramEnd"/>
      <w:r w:rsidR="009A1E4B">
        <w:t xml:space="preserve"> двусторонний — 2 шт.;</w:t>
      </w:r>
      <w:r>
        <w:tab/>
      </w:r>
    </w:p>
    <w:p w:rsidR="00550C8E" w:rsidRDefault="009A1E4B">
      <w:pPr>
        <w:pStyle w:val="1"/>
        <w:shd w:val="clear" w:color="auto" w:fill="auto"/>
        <w:ind w:left="140"/>
      </w:pPr>
      <w:proofErr w:type="gramStart"/>
      <w:r>
        <w:t>картон</w:t>
      </w:r>
      <w:proofErr w:type="gramEnd"/>
      <w:r>
        <w:t>/</w:t>
      </w:r>
      <w:proofErr w:type="spellStart"/>
      <w:r>
        <w:t>гофрокартон</w:t>
      </w:r>
      <w:proofErr w:type="spellEnd"/>
      <w:r>
        <w:t xml:space="preserve"> для макетирования — 1200*800 мм, по одному листу на двух обучающихся; нож макетный — по количеству обучающихся;</w:t>
      </w:r>
    </w:p>
    <w:p w:rsidR="00550C8E" w:rsidRDefault="009A1E4B">
      <w:pPr>
        <w:pStyle w:val="1"/>
        <w:shd w:val="clear" w:color="auto" w:fill="auto"/>
        <w:ind w:left="140"/>
      </w:pPr>
      <w:proofErr w:type="gramStart"/>
      <w:r>
        <w:t>лезвия</w:t>
      </w:r>
      <w:proofErr w:type="gramEnd"/>
      <w:r>
        <w:t xml:space="preserve"> для ножа сменные 18 мм — 2 шт.; ножницы — по количеству обучающихся;</w:t>
      </w:r>
    </w:p>
    <w:p w:rsidR="00550C8E" w:rsidRDefault="009A1E4B">
      <w:pPr>
        <w:pStyle w:val="1"/>
        <w:shd w:val="clear" w:color="auto" w:fill="auto"/>
        <w:ind w:left="140"/>
      </w:pPr>
      <w:proofErr w:type="gramStart"/>
      <w:r>
        <w:t>коврик</w:t>
      </w:r>
      <w:proofErr w:type="gramEnd"/>
      <w:r>
        <w:t xml:space="preserve"> для резки картона — по количеству обучающихся;</w:t>
      </w:r>
    </w:p>
    <w:p w:rsidR="00550C8E" w:rsidRDefault="009A1E4B">
      <w:pPr>
        <w:pStyle w:val="1"/>
        <w:shd w:val="clear" w:color="auto" w:fill="auto"/>
        <w:ind w:firstLine="140"/>
      </w:pPr>
      <w:r>
        <w:rPr>
          <w:lang w:val="en-US" w:eastAsia="en-US" w:bidi="en-US"/>
        </w:rPr>
        <w:t>PLA</w:t>
      </w:r>
      <w:r w:rsidRPr="009A1E4B">
        <w:rPr>
          <w:lang w:eastAsia="en-US" w:bidi="en-US"/>
        </w:rPr>
        <w:t>-</w:t>
      </w:r>
      <w:r>
        <w:t>пластик 1</w:t>
      </w:r>
      <w:proofErr w:type="gramStart"/>
      <w:r>
        <w:t>,75</w:t>
      </w:r>
      <w:proofErr w:type="gramEnd"/>
      <w:r>
        <w:t xml:space="preserve"> </w:t>
      </w:r>
      <w:r>
        <w:rPr>
          <w:lang w:val="en-US" w:eastAsia="en-US" w:bidi="en-US"/>
        </w:rPr>
        <w:t>REC</w:t>
      </w:r>
      <w:r w:rsidRPr="009A1E4B">
        <w:rPr>
          <w:lang w:eastAsia="en-US" w:bidi="en-US"/>
        </w:rPr>
        <w:t xml:space="preserve"> </w:t>
      </w:r>
      <w:r>
        <w:t>нескольких цветов.</w:t>
      </w:r>
      <w:r>
        <w:br w:type="page"/>
      </w:r>
    </w:p>
    <w:p w:rsidR="00550C8E" w:rsidRDefault="009A1E4B">
      <w:pPr>
        <w:pStyle w:val="1"/>
        <w:shd w:val="clear" w:color="auto" w:fill="auto"/>
        <w:spacing w:after="260" w:line="240" w:lineRule="auto"/>
        <w:jc w:val="center"/>
      </w:pPr>
      <w:r>
        <w:rPr>
          <w:b/>
          <w:bCs/>
          <w:color w:val="020202"/>
        </w:rPr>
        <w:lastRenderedPageBreak/>
        <w:t xml:space="preserve">VII. </w:t>
      </w:r>
      <w:r>
        <w:rPr>
          <w:b/>
          <w:bCs/>
        </w:rPr>
        <w:t>Примерный ка</w:t>
      </w:r>
      <w:r w:rsidR="00AB3EBA">
        <w:rPr>
          <w:b/>
          <w:bCs/>
        </w:rPr>
        <w:t xml:space="preserve">лендарный учебный график на 2021/2022 </w:t>
      </w:r>
      <w:r>
        <w:rPr>
          <w:b/>
          <w:bCs/>
        </w:rPr>
        <w:t>учебный год</w:t>
      </w:r>
    </w:p>
    <w:p w:rsidR="00550C8E" w:rsidRDefault="009A1E4B">
      <w:pPr>
        <w:pStyle w:val="1"/>
        <w:shd w:val="clear" w:color="auto" w:fill="auto"/>
        <w:spacing w:line="240" w:lineRule="auto"/>
        <w:ind w:firstLine="140"/>
      </w:pPr>
      <w:r>
        <w:rPr>
          <w:b/>
          <w:bCs/>
        </w:rPr>
        <w:t xml:space="preserve">Период обучения — </w:t>
      </w:r>
      <w:r>
        <w:t>сентябрь-май.</w:t>
      </w:r>
    </w:p>
    <w:p w:rsidR="00550C8E" w:rsidRDefault="009A1E4B">
      <w:pPr>
        <w:pStyle w:val="1"/>
        <w:shd w:val="clear" w:color="auto" w:fill="auto"/>
        <w:spacing w:line="240" w:lineRule="auto"/>
        <w:ind w:firstLine="140"/>
      </w:pPr>
      <w:r>
        <w:rPr>
          <w:b/>
          <w:bCs/>
        </w:rPr>
        <w:t xml:space="preserve">Количество учебных недель — </w:t>
      </w:r>
      <w:r>
        <w:t>34.</w:t>
      </w:r>
    </w:p>
    <w:p w:rsidR="00550C8E" w:rsidRDefault="009A1E4B">
      <w:pPr>
        <w:pStyle w:val="1"/>
        <w:shd w:val="clear" w:color="auto" w:fill="auto"/>
        <w:spacing w:after="60" w:line="240" w:lineRule="auto"/>
        <w:ind w:firstLine="140"/>
      </w:pPr>
      <w:r>
        <w:rPr>
          <w:b/>
          <w:bCs/>
        </w:rPr>
        <w:t xml:space="preserve">Количество часов — </w:t>
      </w:r>
      <w:r w:rsidR="00AB3EBA">
        <w:t>72</w:t>
      </w:r>
      <w:bookmarkStart w:id="50" w:name="_GoBack"/>
      <w:bookmarkEnd w:id="50"/>
      <w:r>
        <w:t>.</w:t>
      </w:r>
    </w:p>
    <w:p w:rsidR="00550C8E" w:rsidRDefault="009A1E4B">
      <w:pPr>
        <w:pStyle w:val="1"/>
        <w:shd w:val="clear" w:color="auto" w:fill="auto"/>
        <w:spacing w:after="60" w:line="240" w:lineRule="auto"/>
        <w:ind w:firstLine="140"/>
      </w:pPr>
      <w:r>
        <w:rPr>
          <w:b/>
          <w:bCs/>
        </w:rPr>
        <w:t xml:space="preserve">Режим проведения занятий: </w:t>
      </w:r>
      <w:r>
        <w:t>2 раза в неделю.</w:t>
      </w:r>
    </w:p>
    <w:tbl>
      <w:tblPr>
        <w:tblOverlap w:val="never"/>
        <w:tblW w:w="14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1200"/>
        <w:gridCol w:w="1502"/>
        <w:gridCol w:w="898"/>
        <w:gridCol w:w="7644"/>
        <w:gridCol w:w="2268"/>
      </w:tblGrid>
      <w:tr w:rsidR="00550C8E" w:rsidTr="00AB3EBA">
        <w:trPr>
          <w:trHeight w:hRule="exact" w:val="97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after="120" w:line="240" w:lineRule="auto"/>
              <w:jc w:val="center"/>
            </w:pPr>
            <w:r>
              <w:rPr>
                <w:b/>
                <w:bCs/>
              </w:rPr>
              <w:t>№</w:t>
            </w:r>
          </w:p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before="80" w:line="240" w:lineRule="auto"/>
              <w:ind w:firstLine="220"/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Форма заня</w:t>
            </w:r>
            <w:r>
              <w:rPr>
                <w:b/>
                <w:bCs/>
              </w:rPr>
              <w:softHyphen/>
              <w:t>тия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before="80" w:line="240" w:lineRule="auto"/>
              <w:jc w:val="center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before="80" w:line="240" w:lineRule="auto"/>
              <w:jc w:val="center"/>
            </w:pPr>
            <w:r>
              <w:rPr>
                <w:b/>
                <w:bCs/>
              </w:rPr>
              <w:t>Форма контроля</w:t>
            </w:r>
          </w:p>
        </w:tc>
      </w:tr>
      <w:tr w:rsidR="00550C8E" w:rsidTr="00AB3EBA">
        <w:trPr>
          <w:trHeight w:hRule="exact" w:val="198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right"/>
            </w:pPr>
            <w:r>
              <w:t>1.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Сентябрь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460"/>
              <w:jc w:val="both"/>
            </w:pPr>
            <w:r>
              <w:t>Л/ПР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80"/>
              <w:jc w:val="both"/>
            </w:pPr>
            <w:r>
              <w:t>1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</w:pPr>
            <w:r>
              <w:t xml:space="preserve">Введение в </w:t>
            </w:r>
            <w:proofErr w:type="spellStart"/>
            <w:r>
              <w:t>образова</w:t>
            </w:r>
            <w:proofErr w:type="spellEnd"/>
            <w:r>
              <w:softHyphen/>
            </w:r>
          </w:p>
          <w:p w:rsidR="00550C8E" w:rsidRDefault="009A1E4B">
            <w:pPr>
              <w:pStyle w:val="a5"/>
              <w:shd w:val="clear" w:color="auto" w:fill="auto"/>
            </w:pPr>
            <w:proofErr w:type="gramStart"/>
            <w:r>
              <w:t>тельную</w:t>
            </w:r>
            <w:proofErr w:type="gramEnd"/>
            <w:r>
              <w:t xml:space="preserve"> программу, техника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Тестирование</w:t>
            </w:r>
          </w:p>
        </w:tc>
      </w:tr>
      <w:tr w:rsidR="00550C8E" w:rsidTr="00AB3EBA">
        <w:trPr>
          <w:trHeight w:hRule="exact" w:val="149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40"/>
            </w:pPr>
            <w:r>
              <w:t>2.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Сентябрь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460"/>
              <w:jc w:val="both"/>
            </w:pPr>
            <w:r>
              <w:t>Л/ПР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80"/>
              <w:jc w:val="both"/>
            </w:pPr>
            <w:r>
              <w:t>3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Методики формиро</w:t>
            </w:r>
            <w:r>
              <w:softHyphen/>
              <w:t>вания идей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Беседа</w:t>
            </w:r>
          </w:p>
        </w:tc>
      </w:tr>
      <w:tr w:rsidR="00550C8E" w:rsidTr="00AB3EBA">
        <w:trPr>
          <w:trHeight w:hRule="exact" w:val="122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40"/>
            </w:pPr>
            <w:r>
              <w:t>3.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Сентябрь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460"/>
              <w:jc w:val="both"/>
            </w:pPr>
            <w:r>
              <w:t>Л/ПР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80"/>
              <w:jc w:val="both"/>
            </w:pPr>
            <w:r>
              <w:t>2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Урок рисования (пер</w:t>
            </w:r>
            <w:r>
              <w:softHyphen/>
              <w:t>спектива, линия, штриховка)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Беседа</w:t>
            </w:r>
          </w:p>
        </w:tc>
      </w:tr>
      <w:tr w:rsidR="00550C8E" w:rsidTr="00AB3EBA">
        <w:trPr>
          <w:trHeight w:hRule="exact" w:val="122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40"/>
            </w:pPr>
            <w:r>
              <w:t>4.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Сентябрь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460"/>
              <w:jc w:val="both"/>
            </w:pPr>
            <w:r>
              <w:t>Л/ПР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80"/>
              <w:jc w:val="both"/>
            </w:pPr>
            <w:r>
              <w:t>4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Создание прототипа объекта промышлен</w:t>
            </w:r>
            <w:r>
              <w:softHyphen/>
              <w:t>ного дизайна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Беседа</w:t>
            </w:r>
          </w:p>
        </w:tc>
      </w:tr>
      <w:tr w:rsidR="00550C8E" w:rsidTr="00AB3EBA">
        <w:trPr>
          <w:trHeight w:hRule="exact" w:val="9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40"/>
            </w:pPr>
            <w:r>
              <w:t>5.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Октябрь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460"/>
              <w:jc w:val="both"/>
            </w:pPr>
            <w:r>
              <w:t>Л/ПР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80"/>
              <w:jc w:val="both"/>
            </w:pPr>
            <w:r>
              <w:t>2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Урок рисования (спо</w:t>
            </w:r>
            <w:r>
              <w:softHyphen/>
              <w:t>собы передачи объ</w:t>
            </w:r>
            <w:r>
              <w:softHyphen/>
              <w:t>ёма, светотень)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Демонстрация решений кейса</w:t>
            </w:r>
          </w:p>
        </w:tc>
      </w:tr>
      <w:tr w:rsidR="00550C8E" w:rsidTr="00AB3EBA">
        <w:trPr>
          <w:trHeight w:hRule="exact" w:val="122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40"/>
            </w:pPr>
            <w:r>
              <w:t>6.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Октябрь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460"/>
              <w:jc w:val="both"/>
            </w:pPr>
            <w:r>
              <w:t>Л/ПР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80"/>
              <w:jc w:val="both"/>
            </w:pPr>
            <w:r>
              <w:t>2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Анализ формообразо</w:t>
            </w:r>
            <w:r>
              <w:softHyphen/>
              <w:t>вания промышлен</w:t>
            </w:r>
            <w:r>
              <w:softHyphen/>
              <w:t>ного изделия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Беседа</w:t>
            </w:r>
          </w:p>
        </w:tc>
      </w:tr>
      <w:tr w:rsidR="00550C8E" w:rsidTr="00AB3EBA">
        <w:trPr>
          <w:trHeight w:hRule="exact" w:val="122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40"/>
            </w:pPr>
            <w:r>
              <w:lastRenderedPageBreak/>
              <w:t>7.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Октябрь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460"/>
              <w:jc w:val="both"/>
            </w:pPr>
            <w:r>
              <w:t>Л/ПР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80"/>
              <w:jc w:val="both"/>
            </w:pPr>
            <w:r>
              <w:t>2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Натурные зарисовки промышленного изде</w:t>
            </w:r>
            <w:r>
              <w:softHyphen/>
              <w:t>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Беседа</w:t>
            </w:r>
          </w:p>
        </w:tc>
      </w:tr>
      <w:tr w:rsidR="00550C8E" w:rsidTr="00AB3EBA">
        <w:trPr>
          <w:trHeight w:hRule="exact" w:val="12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40"/>
            </w:pPr>
            <w:r>
              <w:t>8.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Октябрь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460"/>
              <w:jc w:val="both"/>
            </w:pPr>
            <w:r>
              <w:t>Л/ПР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80"/>
              <w:jc w:val="both"/>
            </w:pPr>
            <w:r>
              <w:t>2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Генерирование идей по улучшению про</w:t>
            </w:r>
            <w:r>
              <w:softHyphen/>
              <w:t>мышленного изделия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Беседа</w:t>
            </w:r>
          </w:p>
        </w:tc>
      </w:tr>
    </w:tbl>
    <w:p w:rsidR="00550C8E" w:rsidRDefault="009A1E4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1200"/>
        <w:gridCol w:w="1502"/>
        <w:gridCol w:w="898"/>
        <w:gridCol w:w="7503"/>
        <w:gridCol w:w="2126"/>
      </w:tblGrid>
      <w:tr w:rsidR="00550C8E" w:rsidTr="00AB3EBA">
        <w:trPr>
          <w:trHeight w:hRule="exact" w:val="1541"/>
        </w:trPr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before="80" w:line="240" w:lineRule="auto"/>
              <w:ind w:firstLine="340"/>
            </w:pPr>
            <w:r>
              <w:lastRenderedPageBreak/>
              <w:t>9.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before="80" w:line="240" w:lineRule="auto"/>
              <w:jc w:val="center"/>
            </w:pPr>
            <w:r>
              <w:t>Ноябрь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before="80" w:line="240" w:lineRule="auto"/>
              <w:ind w:firstLine="460"/>
              <w:jc w:val="both"/>
            </w:pPr>
            <w:r>
              <w:t>Л/ПР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before="80" w:line="240" w:lineRule="auto"/>
              <w:ind w:firstLine="380"/>
              <w:jc w:val="both"/>
            </w:pPr>
            <w:r>
              <w:t>4</w:t>
            </w:r>
          </w:p>
        </w:tc>
        <w:tc>
          <w:tcPr>
            <w:tcW w:w="75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Создание прототипа промышленного изде</w:t>
            </w:r>
            <w:r>
              <w:softHyphen/>
              <w:t>лия из бумаги и кар</w:t>
            </w:r>
            <w:r>
              <w:softHyphen/>
              <w:t>тона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before="80" w:line="240" w:lineRule="auto"/>
              <w:jc w:val="center"/>
            </w:pPr>
            <w:r>
              <w:t>Беседа</w:t>
            </w:r>
          </w:p>
        </w:tc>
      </w:tr>
      <w:tr w:rsidR="00550C8E" w:rsidTr="00AB3EBA">
        <w:trPr>
          <w:trHeight w:hRule="exact" w:val="136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right"/>
            </w:pPr>
            <w: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Ноябрь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460"/>
              <w:jc w:val="both"/>
            </w:pPr>
            <w:r>
              <w:t>Л/ПР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80"/>
              <w:jc w:val="both"/>
            </w:pPr>
            <w:r>
              <w:t>2</w:t>
            </w: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Испытание прототипа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Беседа</w:t>
            </w:r>
          </w:p>
        </w:tc>
      </w:tr>
      <w:tr w:rsidR="00550C8E" w:rsidTr="00AB3EBA">
        <w:trPr>
          <w:trHeight w:hRule="exact" w:val="9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40"/>
            </w:pPr>
            <w: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Ноябрь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460"/>
              <w:jc w:val="both"/>
            </w:pPr>
            <w:r>
              <w:t>Л/ПР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80"/>
              <w:jc w:val="both"/>
            </w:pPr>
            <w:r>
              <w:t>2</w:t>
            </w: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Презентация проекта перед аудиторией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Демонстрация решений кейса</w:t>
            </w:r>
          </w:p>
        </w:tc>
      </w:tr>
      <w:tr w:rsidR="00550C8E" w:rsidTr="00AB3EBA">
        <w:trPr>
          <w:trHeight w:hRule="exact" w:val="177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right"/>
            </w:pPr>
            <w: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Ноябрь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460"/>
              <w:jc w:val="both"/>
            </w:pPr>
            <w:r>
              <w:t>Л/ПР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80"/>
              <w:jc w:val="both"/>
            </w:pPr>
            <w:r>
              <w:t>2</w:t>
            </w: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Создание эскиза объ</w:t>
            </w:r>
            <w:r>
              <w:softHyphen/>
              <w:t>ёмно-</w:t>
            </w:r>
            <w:proofErr w:type="spellStart"/>
            <w:r>
              <w:t>пространствен</w:t>
            </w:r>
            <w:proofErr w:type="spellEnd"/>
            <w:r>
              <w:t>- ной композиции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Беседа</w:t>
            </w:r>
          </w:p>
        </w:tc>
      </w:tr>
      <w:tr w:rsidR="00550C8E" w:rsidTr="00AB3EBA">
        <w:trPr>
          <w:trHeight w:hRule="exact" w:val="9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40"/>
            </w:pPr>
            <w: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Декабрь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460"/>
              <w:jc w:val="both"/>
            </w:pPr>
            <w:r>
              <w:t>Л/ПР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80"/>
              <w:jc w:val="both"/>
            </w:pPr>
            <w:r>
              <w:t>4</w:t>
            </w: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33" w:lineRule="auto"/>
            </w:pPr>
            <w:r>
              <w:t xml:space="preserve">Урок </w:t>
            </w:r>
            <w:r>
              <w:rPr>
                <w:lang w:val="en-US" w:eastAsia="en-US" w:bidi="en-US"/>
              </w:rPr>
              <w:t xml:space="preserve">3D- </w:t>
            </w:r>
            <w:r>
              <w:t>моделиро</w:t>
            </w:r>
            <w:r>
              <w:softHyphen/>
              <w:t xml:space="preserve">вания </w:t>
            </w:r>
            <w:r>
              <w:rPr>
                <w:lang w:val="en-US" w:eastAsia="en-US" w:bidi="en-US"/>
              </w:rPr>
              <w:t xml:space="preserve">(Fusion </w:t>
            </w:r>
            <w:r>
              <w:t>360)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Беседа</w:t>
            </w:r>
          </w:p>
        </w:tc>
      </w:tr>
      <w:tr w:rsidR="00550C8E" w:rsidTr="00AB3EBA">
        <w:trPr>
          <w:trHeight w:hRule="exact" w:val="150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right"/>
            </w:pPr>
            <w: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Декабрь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460"/>
              <w:jc w:val="both"/>
            </w:pPr>
            <w:r>
              <w:t>Л/ПР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80"/>
              <w:jc w:val="both"/>
            </w:pPr>
            <w:r>
              <w:t>4</w:t>
            </w: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 xml:space="preserve">Создание </w:t>
            </w:r>
            <w:proofErr w:type="spellStart"/>
            <w:r>
              <w:t>объёмно</w:t>
            </w:r>
            <w:r>
              <w:softHyphen/>
              <w:t>пространственной</w:t>
            </w:r>
            <w:proofErr w:type="spellEnd"/>
            <w:r>
              <w:t xml:space="preserve"> композиции в про</w:t>
            </w:r>
            <w:r>
              <w:softHyphen/>
              <w:t xml:space="preserve">грамме </w:t>
            </w:r>
            <w:r>
              <w:rPr>
                <w:lang w:val="en-US" w:eastAsia="en-US" w:bidi="en-US"/>
              </w:rPr>
              <w:t>Fusion</w:t>
            </w:r>
            <w:r w:rsidRPr="009A1E4B">
              <w:rPr>
                <w:lang w:eastAsia="en-US" w:bidi="en-US"/>
              </w:rPr>
              <w:t xml:space="preserve"> </w:t>
            </w:r>
            <w:r>
              <w:t>360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Беседа</w:t>
            </w:r>
          </w:p>
        </w:tc>
      </w:tr>
      <w:tr w:rsidR="00550C8E" w:rsidTr="00AB3EBA">
        <w:trPr>
          <w:trHeight w:hRule="exact" w:val="9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40"/>
            </w:pPr>
            <w:r>
              <w:t>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Декабрь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460"/>
              <w:jc w:val="both"/>
            </w:pPr>
            <w:r>
              <w:t>Л/ПР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80"/>
              <w:jc w:val="both"/>
            </w:pPr>
            <w:r>
              <w:t>2</w:t>
            </w: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 xml:space="preserve">Основы визуализации в программе </w:t>
            </w:r>
            <w:r>
              <w:rPr>
                <w:lang w:val="en-US" w:eastAsia="en-US" w:bidi="en-US"/>
              </w:rPr>
              <w:t>Fusion</w:t>
            </w:r>
            <w:r w:rsidRPr="009A1E4B">
              <w:rPr>
                <w:lang w:eastAsia="en-US" w:bidi="en-US"/>
              </w:rPr>
              <w:t xml:space="preserve"> </w:t>
            </w:r>
            <w:r>
              <w:t>360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Демонстрация решений кейса</w:t>
            </w:r>
          </w:p>
        </w:tc>
      </w:tr>
      <w:tr w:rsidR="00550C8E" w:rsidTr="00AB3EBA">
        <w:trPr>
          <w:trHeight w:hRule="exact" w:val="205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right"/>
            </w:pPr>
            <w:r>
              <w:lastRenderedPageBreak/>
              <w:t>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Декабрь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460"/>
              <w:jc w:val="both"/>
            </w:pPr>
            <w:r>
              <w:t>Л/ПР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80"/>
              <w:jc w:val="both"/>
            </w:pPr>
            <w:r>
              <w:t>2</w:t>
            </w: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Изучение функции, формы, эргономики промышленного изде</w:t>
            </w:r>
            <w:r>
              <w:softHyphen/>
              <w:t>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Беседа</w:t>
            </w:r>
          </w:p>
        </w:tc>
      </w:tr>
      <w:tr w:rsidR="00550C8E" w:rsidTr="00AB3EBA">
        <w:trPr>
          <w:trHeight w:hRule="exact" w:val="161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right"/>
            </w:pPr>
            <w:r>
              <w:t>17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Январь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460"/>
              <w:jc w:val="both"/>
            </w:pPr>
            <w:r>
              <w:t>Л/ПР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80"/>
              <w:jc w:val="both"/>
            </w:pPr>
            <w:r>
              <w:t>2</w:t>
            </w: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Изучение устройства и принципа функцио</w:t>
            </w:r>
            <w:r>
              <w:softHyphen/>
              <w:t>нирования промыш</w:t>
            </w:r>
            <w:r>
              <w:softHyphen/>
              <w:t>ленного изделия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Беседа</w:t>
            </w:r>
          </w:p>
        </w:tc>
      </w:tr>
      <w:tr w:rsidR="00550C8E" w:rsidTr="00AB3EBA">
        <w:trPr>
          <w:trHeight w:hRule="exact" w:val="12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right"/>
            </w:pPr>
            <w:r>
              <w:t>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Январь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460"/>
              <w:jc w:val="both"/>
            </w:pPr>
            <w:r>
              <w:t>Л/ПР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80"/>
              <w:jc w:val="both"/>
            </w:pPr>
            <w:r>
              <w:t>2</w:t>
            </w: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proofErr w:type="spellStart"/>
            <w:r>
              <w:t>Фотофиксация</w:t>
            </w:r>
            <w:proofErr w:type="spellEnd"/>
            <w:r>
              <w:t xml:space="preserve"> эле</w:t>
            </w:r>
            <w:r>
              <w:softHyphen/>
              <w:t>ментов промышлен</w:t>
            </w:r>
            <w:r>
              <w:softHyphen/>
              <w:t>ного изделия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Беседа</w:t>
            </w:r>
          </w:p>
        </w:tc>
      </w:tr>
    </w:tbl>
    <w:p w:rsidR="00550C8E" w:rsidRDefault="009A1E4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1200"/>
        <w:gridCol w:w="1502"/>
        <w:gridCol w:w="898"/>
        <w:gridCol w:w="5802"/>
        <w:gridCol w:w="1984"/>
      </w:tblGrid>
      <w:tr w:rsidR="00550C8E" w:rsidTr="00AB3EBA">
        <w:trPr>
          <w:trHeight w:hRule="exact" w:val="1262"/>
          <w:jc w:val="center"/>
        </w:trPr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before="80" w:line="240" w:lineRule="auto"/>
              <w:ind w:firstLine="340"/>
            </w:pPr>
            <w:r>
              <w:lastRenderedPageBreak/>
              <w:t>19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before="80" w:line="240" w:lineRule="auto"/>
              <w:jc w:val="center"/>
            </w:pPr>
            <w:r>
              <w:t>Январь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before="80" w:line="240" w:lineRule="auto"/>
              <w:ind w:firstLine="460"/>
              <w:jc w:val="both"/>
            </w:pPr>
            <w:r>
              <w:t>Л/ПР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before="80" w:line="240" w:lineRule="auto"/>
              <w:ind w:firstLine="380"/>
              <w:jc w:val="both"/>
            </w:pPr>
            <w:r>
              <w:t>2</w:t>
            </w:r>
          </w:p>
        </w:tc>
        <w:tc>
          <w:tcPr>
            <w:tcW w:w="58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Подготовка материа</w:t>
            </w:r>
            <w:r>
              <w:softHyphen/>
              <w:t>лов для презентации проекта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before="80" w:line="240" w:lineRule="auto"/>
              <w:jc w:val="center"/>
            </w:pPr>
            <w:r>
              <w:t>Беседа</w:t>
            </w:r>
          </w:p>
        </w:tc>
      </w:tr>
      <w:tr w:rsidR="00550C8E" w:rsidTr="00AB3EBA">
        <w:trPr>
          <w:trHeight w:hRule="exact" w:val="95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40"/>
            </w:pPr>
            <w:r>
              <w:t>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Январь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460"/>
              <w:jc w:val="both"/>
            </w:pPr>
            <w:r>
              <w:t>Л/ПР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80"/>
              <w:jc w:val="both"/>
            </w:pPr>
            <w:r>
              <w:t>4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Создание презента</w:t>
            </w:r>
            <w:r>
              <w:softHyphen/>
              <w:t>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Демонстрация решений кейса</w:t>
            </w:r>
          </w:p>
        </w:tc>
      </w:tr>
      <w:tr w:rsidR="00550C8E" w:rsidTr="00AB3EBA">
        <w:trPr>
          <w:trHeight w:hRule="exact" w:val="149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40"/>
            </w:pPr>
            <w:r>
              <w:t>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Февраль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460"/>
              <w:jc w:val="both"/>
            </w:pPr>
            <w:r>
              <w:t>Л/ПР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80"/>
              <w:jc w:val="both"/>
            </w:pPr>
            <w:r>
              <w:t>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Введение: демонстра</w:t>
            </w:r>
            <w:r>
              <w:softHyphen/>
              <w:t>ция механизмов, диа</w:t>
            </w:r>
            <w:r>
              <w:softHyphen/>
              <w:t>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Беседа</w:t>
            </w:r>
          </w:p>
        </w:tc>
      </w:tr>
      <w:tr w:rsidR="00550C8E" w:rsidTr="00AB3EBA">
        <w:trPr>
          <w:trHeight w:hRule="exact" w:val="122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40"/>
            </w:pPr>
            <w:r>
              <w:t>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Февраль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460"/>
              <w:jc w:val="both"/>
            </w:pPr>
            <w:r>
              <w:t>Л/ПР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80"/>
              <w:jc w:val="both"/>
            </w:pPr>
            <w:r>
              <w:t>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 xml:space="preserve">Сборка механизмов из набора </w:t>
            </w:r>
            <w:r>
              <w:rPr>
                <w:lang w:val="en-US" w:eastAsia="en-US" w:bidi="en-US"/>
              </w:rPr>
              <w:t>LEGO</w:t>
            </w:r>
            <w:r w:rsidRPr="009A1E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Education</w:t>
            </w:r>
            <w:r w:rsidRPr="009A1E4B">
              <w:rPr>
                <w:lang w:eastAsia="en-US" w:bidi="en-US"/>
              </w:rPr>
              <w:t xml:space="preserve"> </w:t>
            </w:r>
            <w:r>
              <w:t>«Техноло</w:t>
            </w:r>
            <w:r>
              <w:softHyphen/>
              <w:t>гия и физика»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Беседа</w:t>
            </w:r>
          </w:p>
        </w:tc>
      </w:tr>
      <w:tr w:rsidR="00550C8E" w:rsidTr="00AB3EBA">
        <w:trPr>
          <w:trHeight w:hRule="exact" w:val="122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40"/>
            </w:pPr>
            <w:r>
              <w:t>23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Февраль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460"/>
              <w:jc w:val="both"/>
            </w:pPr>
            <w:r>
              <w:t>Л/ПР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80"/>
              <w:jc w:val="both"/>
            </w:pPr>
            <w:r>
              <w:t>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Демонстрация меха</w:t>
            </w:r>
            <w:r>
              <w:softHyphen/>
              <w:t>низмов, сессия вопро</w:t>
            </w:r>
            <w:r>
              <w:softHyphen/>
              <w:t>сов-ответов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Беседа</w:t>
            </w:r>
          </w:p>
        </w:tc>
      </w:tr>
      <w:tr w:rsidR="00550C8E" w:rsidTr="00AB3EBA">
        <w:trPr>
          <w:trHeight w:hRule="exact" w:val="95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40"/>
            </w:pPr>
            <w:r>
              <w:t>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Февраль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460"/>
              <w:jc w:val="both"/>
            </w:pPr>
            <w:r>
              <w:t>Л/ПР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80"/>
              <w:jc w:val="both"/>
            </w:pPr>
            <w:r>
              <w:t>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Мозговой штурм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Беседа</w:t>
            </w:r>
          </w:p>
        </w:tc>
      </w:tr>
      <w:tr w:rsidR="00550C8E" w:rsidTr="00AB3EBA">
        <w:trPr>
          <w:trHeight w:hRule="exact" w:val="122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40"/>
            </w:pPr>
            <w:r>
              <w:t>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Февраль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460"/>
              <w:jc w:val="both"/>
            </w:pPr>
            <w:r>
              <w:t>Л/ПР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80"/>
              <w:jc w:val="both"/>
            </w:pPr>
            <w:r>
              <w:t>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 xml:space="preserve">Выбор идей. </w:t>
            </w:r>
            <w:proofErr w:type="spellStart"/>
            <w:r>
              <w:t>Эскизи</w:t>
            </w:r>
            <w:proofErr w:type="spellEnd"/>
            <w:r>
              <w:t xml:space="preserve">- </w:t>
            </w:r>
            <w:proofErr w:type="spellStart"/>
            <w:r>
              <w:t>рование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Беседа</w:t>
            </w:r>
          </w:p>
        </w:tc>
      </w:tr>
      <w:tr w:rsidR="00550C8E" w:rsidTr="00AB3EBA">
        <w:trPr>
          <w:trHeight w:hRule="exact" w:val="94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40"/>
            </w:pPr>
            <w:r>
              <w:t>26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Март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460"/>
              <w:jc w:val="both"/>
            </w:pPr>
            <w:r>
              <w:t>Л/ПР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80"/>
              <w:jc w:val="both"/>
            </w:pPr>
            <w:r>
              <w:t>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3D-моgелирование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Тестирование</w:t>
            </w:r>
          </w:p>
        </w:tc>
      </w:tr>
      <w:tr w:rsidR="00550C8E" w:rsidTr="00AB3EBA">
        <w:trPr>
          <w:trHeight w:hRule="exact" w:val="128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40"/>
            </w:pPr>
            <w:r>
              <w:t>27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Март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460"/>
              <w:jc w:val="both"/>
            </w:pPr>
            <w:r>
              <w:t>Л/ПР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80"/>
              <w:jc w:val="both"/>
            </w:pPr>
            <w:r>
              <w:t>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3D-моделирование, сбор материалов для презентации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Беседа</w:t>
            </w:r>
          </w:p>
        </w:tc>
      </w:tr>
      <w:tr w:rsidR="00550C8E" w:rsidTr="00AB3EBA">
        <w:trPr>
          <w:trHeight w:hRule="exact" w:val="94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40"/>
            </w:pPr>
            <w:r>
              <w:lastRenderedPageBreak/>
              <w:t>28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Март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460"/>
              <w:jc w:val="both"/>
            </w:pPr>
            <w:r>
              <w:t>Л/ПР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80"/>
              <w:jc w:val="both"/>
            </w:pPr>
            <w:r>
              <w:t>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Рендеринг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proofErr w:type="spellStart"/>
            <w:r>
              <w:t>Тестироване</w:t>
            </w:r>
            <w:proofErr w:type="spellEnd"/>
          </w:p>
        </w:tc>
      </w:tr>
      <w:tr w:rsidR="00550C8E" w:rsidTr="00AB3EBA">
        <w:trPr>
          <w:trHeight w:hRule="exact" w:val="122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40"/>
            </w:pPr>
            <w:r>
              <w:t>29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Март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460"/>
              <w:jc w:val="both"/>
            </w:pPr>
            <w:r>
              <w:t>Л/ПР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80"/>
              <w:jc w:val="both"/>
            </w:pPr>
            <w:r>
              <w:t>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Создание презента</w:t>
            </w:r>
            <w:r>
              <w:softHyphen/>
              <w:t>ции, подготовка за</w:t>
            </w:r>
            <w:r>
              <w:softHyphen/>
              <w:t>щиты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Беседа</w:t>
            </w:r>
          </w:p>
        </w:tc>
      </w:tr>
      <w:tr w:rsidR="00550C8E" w:rsidTr="00AB3EBA">
        <w:trPr>
          <w:trHeight w:hRule="exact" w:val="96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40"/>
            </w:pPr>
            <w:r>
              <w:t>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Март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460"/>
              <w:jc w:val="both"/>
            </w:pPr>
            <w:r>
              <w:t>Л/ПР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80"/>
              <w:jc w:val="both"/>
            </w:pPr>
            <w:r>
              <w:t>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</w:pPr>
            <w:r>
              <w:t>Защита проектов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Демонстрация решений кейса</w:t>
            </w:r>
          </w:p>
        </w:tc>
      </w:tr>
    </w:tbl>
    <w:p w:rsidR="00550C8E" w:rsidRDefault="009A1E4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1200"/>
        <w:gridCol w:w="1502"/>
        <w:gridCol w:w="898"/>
        <w:gridCol w:w="5802"/>
        <w:gridCol w:w="1701"/>
      </w:tblGrid>
      <w:tr w:rsidR="00550C8E" w:rsidTr="00AB3EBA">
        <w:trPr>
          <w:trHeight w:hRule="exact" w:val="989"/>
          <w:jc w:val="center"/>
        </w:trPr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before="80" w:line="240" w:lineRule="auto"/>
              <w:jc w:val="right"/>
            </w:pPr>
            <w:r>
              <w:lastRenderedPageBreak/>
              <w:t>31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before="80" w:line="240" w:lineRule="auto"/>
              <w:jc w:val="center"/>
            </w:pPr>
            <w:r>
              <w:t>Апрель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before="80" w:line="240" w:lineRule="auto"/>
              <w:jc w:val="center"/>
            </w:pPr>
            <w:r>
              <w:t>Л/ПР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before="80" w:line="240" w:lineRule="auto"/>
              <w:ind w:firstLine="380"/>
              <w:jc w:val="both"/>
            </w:pPr>
            <w:r>
              <w:t>2</w:t>
            </w:r>
          </w:p>
        </w:tc>
        <w:tc>
          <w:tcPr>
            <w:tcW w:w="5802" w:type="dxa"/>
            <w:tcBorders>
              <w:left w:val="single" w:sz="4" w:space="0" w:color="auto"/>
            </w:tcBorders>
            <w:shd w:val="clear" w:color="auto" w:fill="FFFFFF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  <w:tr w:rsidR="00550C8E" w:rsidTr="00AB3EBA">
        <w:trPr>
          <w:trHeight w:hRule="exact" w:val="94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right"/>
            </w:pPr>
            <w:r>
              <w:t>32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Апрель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Л/ПР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80"/>
              <w:jc w:val="both"/>
            </w:pPr>
            <w:r>
              <w:t>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  <w:tr w:rsidR="00550C8E" w:rsidTr="00AB3EBA">
        <w:trPr>
          <w:trHeight w:hRule="exact" w:val="95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40"/>
              <w:jc w:val="both"/>
            </w:pPr>
            <w:r>
              <w:t>33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Апрель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Л/ПР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80"/>
              <w:jc w:val="both"/>
            </w:pPr>
            <w:r>
              <w:t>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  <w:tr w:rsidR="00550C8E" w:rsidTr="00AB3EBA">
        <w:trPr>
          <w:trHeight w:hRule="exact" w:val="94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right"/>
            </w:pPr>
            <w:r>
              <w:t>34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Май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Л/ПР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80"/>
              <w:jc w:val="both"/>
            </w:pPr>
            <w:r>
              <w:t>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  <w:tr w:rsidR="00550C8E" w:rsidTr="00AB3EBA">
        <w:trPr>
          <w:trHeight w:hRule="exact" w:val="95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40"/>
              <w:jc w:val="both"/>
            </w:pPr>
            <w:r>
              <w:t>35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Май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Л/ПР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80"/>
              <w:jc w:val="both"/>
            </w:pPr>
            <w:r>
              <w:t>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  <w:tr w:rsidR="00550C8E" w:rsidTr="00AB3EBA">
        <w:trPr>
          <w:trHeight w:hRule="exact" w:val="129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right"/>
            </w:pPr>
            <w:r>
              <w:t>36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Май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jc w:val="center"/>
            </w:pPr>
            <w:r>
              <w:t>Л/ПР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C8E" w:rsidRDefault="009A1E4B">
            <w:pPr>
              <w:pStyle w:val="a5"/>
              <w:shd w:val="clear" w:color="auto" w:fill="auto"/>
              <w:spacing w:line="240" w:lineRule="auto"/>
              <w:ind w:firstLine="380"/>
              <w:jc w:val="both"/>
            </w:pPr>
            <w:r>
              <w:t>2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C8E" w:rsidRDefault="00550C8E">
            <w:pPr>
              <w:rPr>
                <w:sz w:val="10"/>
                <w:szCs w:val="10"/>
              </w:rPr>
            </w:pPr>
          </w:p>
        </w:tc>
      </w:tr>
    </w:tbl>
    <w:p w:rsidR="00550C8E" w:rsidRDefault="00550C8E">
      <w:pPr>
        <w:sectPr w:rsidR="00550C8E" w:rsidSect="009A1E4B">
          <w:headerReference w:type="default" r:id="rId9"/>
          <w:pgSz w:w="16840" w:h="11900" w:orient="landscape"/>
          <w:pgMar w:top="757" w:right="1143" w:bottom="194" w:left="1762" w:header="0" w:footer="1334" w:gutter="0"/>
          <w:cols w:space="720"/>
          <w:noEndnote/>
          <w:docGrid w:linePitch="360"/>
        </w:sectPr>
      </w:pPr>
    </w:p>
    <w:p w:rsidR="00550C8E" w:rsidRDefault="009A1E4B">
      <w:pPr>
        <w:pStyle w:val="a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jc w:val="center"/>
      </w:pPr>
      <w:r>
        <w:rPr>
          <w:rFonts w:ascii="Cambria" w:eastAsia="Cambria" w:hAnsi="Cambria" w:cs="Cambria"/>
          <w:color w:val="020202"/>
        </w:rPr>
        <w:lastRenderedPageBreak/>
        <w:t xml:space="preserve">VIII. </w:t>
      </w:r>
      <w:r>
        <w:rPr>
          <w:rFonts w:ascii="Cambria" w:eastAsia="Cambria" w:hAnsi="Cambria" w:cs="Cambria"/>
          <w:color w:val="365F91"/>
        </w:rPr>
        <w:t>Список литературы и методического материала</w:t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2"/>
        </w:tabs>
      </w:pPr>
      <w:r>
        <w:t>1.</w:t>
      </w:r>
      <w:hyperlink r:id="rId10" w:history="1">
        <w:r>
          <w:tab/>
          <w:t xml:space="preserve">Адриан </w:t>
        </w:r>
        <w:proofErr w:type="spellStart"/>
        <w:r>
          <w:t>Шонесси</w:t>
        </w:r>
        <w:proofErr w:type="spellEnd"/>
        <w:r>
          <w:t>.</w:t>
        </w:r>
      </w:hyperlink>
      <w:r>
        <w:t xml:space="preserve"> Как стать дизайнером, не продав душу дьяволу / Питер.</w:t>
      </w:r>
    </w:p>
    <w:p w:rsidR="00550C8E" w:rsidRDefault="00AB3EBA">
      <w:pPr>
        <w:pStyle w:val="1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2"/>
        </w:tabs>
      </w:pPr>
      <w:hyperlink r:id="rId11" w:history="1">
        <w:r w:rsidR="009A1E4B">
          <w:t>Фил Кливер.</w:t>
        </w:r>
      </w:hyperlink>
      <w:r w:rsidR="009A1E4B">
        <w:t xml:space="preserve"> Чему вас не научат в дизайн-школе / </w:t>
      </w:r>
      <w:proofErr w:type="spellStart"/>
      <w:r w:rsidR="009A1E4B">
        <w:t>Рипол</w:t>
      </w:r>
      <w:proofErr w:type="spellEnd"/>
      <w:r w:rsidR="009A1E4B">
        <w:t xml:space="preserve"> Классик.</w:t>
      </w:r>
    </w:p>
    <w:p w:rsidR="00550C8E" w:rsidRDefault="00AB3EBA">
      <w:pPr>
        <w:pStyle w:val="1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2"/>
        </w:tabs>
      </w:pPr>
      <w:hyperlink r:id="rId12" w:history="1">
        <w:r w:rsidR="009A1E4B">
          <w:t xml:space="preserve">Майкл </w:t>
        </w:r>
        <w:proofErr w:type="spellStart"/>
        <w:r w:rsidR="009A1E4B">
          <w:t>Джанда</w:t>
        </w:r>
        <w:proofErr w:type="spellEnd"/>
        <w:r w:rsidR="009A1E4B">
          <w:t>.</w:t>
        </w:r>
      </w:hyperlink>
      <w:r w:rsidR="009A1E4B">
        <w:t xml:space="preserve"> Сожги своё портфолио! То, чему не учат в дизайнерских школах / Питер.</w:t>
      </w:r>
    </w:p>
    <w:p w:rsidR="00550C8E" w:rsidRDefault="00AB3EBA">
      <w:pPr>
        <w:pStyle w:val="1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2"/>
        </w:tabs>
      </w:pPr>
      <w:hyperlink r:id="rId13" w:history="1">
        <w:r w:rsidR="009A1E4B">
          <w:t xml:space="preserve">Жанна </w:t>
        </w:r>
        <w:proofErr w:type="spellStart"/>
        <w:r w:rsidR="009A1E4B">
          <w:t>Лидтка</w:t>
        </w:r>
        <w:proofErr w:type="spellEnd"/>
        <w:r w:rsidR="009A1E4B">
          <w:t>,</w:t>
        </w:r>
      </w:hyperlink>
      <w:hyperlink r:id="rId14" w:history="1">
        <w:r w:rsidR="009A1E4B">
          <w:t xml:space="preserve"> Тим </w:t>
        </w:r>
        <w:proofErr w:type="spellStart"/>
        <w:r w:rsidR="009A1E4B">
          <w:t>Огилви</w:t>
        </w:r>
        <w:proofErr w:type="spellEnd"/>
        <w:r w:rsidR="009A1E4B">
          <w:t>.</w:t>
        </w:r>
      </w:hyperlink>
      <w:r w:rsidR="009A1E4B">
        <w:t xml:space="preserve"> </w:t>
      </w:r>
      <w:proofErr w:type="gramStart"/>
      <w:r w:rsidR="009A1E4B">
        <w:t>Думай</w:t>
      </w:r>
      <w:proofErr w:type="gramEnd"/>
      <w:r w:rsidR="009A1E4B">
        <w:t xml:space="preserve"> как дизайнер. Дизайн-мышление для менеджеров / Манн, Иванов и Фербер.</w:t>
      </w:r>
    </w:p>
    <w:p w:rsidR="00550C8E" w:rsidRPr="009A1E4B" w:rsidRDefault="00AB3EBA">
      <w:pPr>
        <w:pStyle w:val="1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2"/>
        </w:tabs>
        <w:rPr>
          <w:lang w:val="en-US"/>
        </w:rPr>
      </w:pPr>
      <w:hyperlink r:id="rId15" w:history="1">
        <w:proofErr w:type="spellStart"/>
        <w:r w:rsidR="009A1E4B">
          <w:rPr>
            <w:lang w:val="en-US" w:eastAsia="en-US" w:bidi="en-US"/>
          </w:rPr>
          <w:t>Koos</w:t>
        </w:r>
        <w:proofErr w:type="spellEnd"/>
        <w:r w:rsidR="009A1E4B">
          <w:rPr>
            <w:lang w:val="en-US" w:eastAsia="en-US" w:bidi="en-US"/>
          </w:rPr>
          <w:t xml:space="preserve"> </w:t>
        </w:r>
        <w:proofErr w:type="spellStart"/>
        <w:r w:rsidR="009A1E4B">
          <w:rPr>
            <w:lang w:val="en-US" w:eastAsia="en-US" w:bidi="en-US"/>
          </w:rPr>
          <w:t>Eissen</w:t>
        </w:r>
        <w:proofErr w:type="spellEnd"/>
        <w:r w:rsidR="009A1E4B">
          <w:rPr>
            <w:lang w:val="en-US" w:eastAsia="en-US" w:bidi="en-US"/>
          </w:rPr>
          <w:t>,</w:t>
        </w:r>
      </w:hyperlink>
      <w:hyperlink r:id="rId16" w:history="1">
        <w:r w:rsidR="009A1E4B">
          <w:rPr>
            <w:lang w:val="en-US" w:eastAsia="en-US" w:bidi="en-US"/>
          </w:rPr>
          <w:t xml:space="preserve"> </w:t>
        </w:r>
        <w:proofErr w:type="spellStart"/>
        <w:r w:rsidR="009A1E4B">
          <w:rPr>
            <w:lang w:val="en-US" w:eastAsia="en-US" w:bidi="en-US"/>
          </w:rPr>
          <w:t>Roselien</w:t>
        </w:r>
        <w:proofErr w:type="spellEnd"/>
        <w:r w:rsidR="009A1E4B">
          <w:rPr>
            <w:lang w:val="en-US" w:eastAsia="en-US" w:bidi="en-US"/>
          </w:rPr>
          <w:t xml:space="preserve"> </w:t>
        </w:r>
        <w:proofErr w:type="spellStart"/>
        <w:r w:rsidR="009A1E4B">
          <w:rPr>
            <w:lang w:val="en-US" w:eastAsia="en-US" w:bidi="en-US"/>
          </w:rPr>
          <w:t>Steur</w:t>
        </w:r>
        <w:proofErr w:type="spellEnd"/>
        <w:r w:rsidR="009A1E4B">
          <w:rPr>
            <w:lang w:val="en-US" w:eastAsia="en-US" w:bidi="en-US"/>
          </w:rPr>
          <w:t>.</w:t>
        </w:r>
      </w:hyperlink>
      <w:r w:rsidR="009A1E4B">
        <w:rPr>
          <w:lang w:val="en-US" w:eastAsia="en-US" w:bidi="en-US"/>
        </w:rPr>
        <w:t xml:space="preserve"> Sketching: Drawing Techniques for Product Designers </w:t>
      </w:r>
      <w:r w:rsidR="009A1E4B" w:rsidRPr="009A1E4B">
        <w:rPr>
          <w:lang w:val="en-US"/>
        </w:rPr>
        <w:t xml:space="preserve">/ </w:t>
      </w:r>
      <w:r w:rsidR="009A1E4B">
        <w:rPr>
          <w:lang w:val="en-US" w:eastAsia="en-US" w:bidi="en-US"/>
        </w:rPr>
        <w:t>Hard</w:t>
      </w:r>
      <w:r w:rsidR="009A1E4B">
        <w:rPr>
          <w:lang w:val="en-US" w:eastAsia="en-US" w:bidi="en-US"/>
        </w:rPr>
        <w:softHyphen/>
        <w:t xml:space="preserve">cover, </w:t>
      </w:r>
      <w:r w:rsidR="009A1E4B" w:rsidRPr="009A1E4B">
        <w:rPr>
          <w:lang w:val="en-US"/>
        </w:rPr>
        <w:t>2009.</w:t>
      </w:r>
    </w:p>
    <w:p w:rsidR="00550C8E" w:rsidRPr="009A1E4B" w:rsidRDefault="00AB3EBA">
      <w:pPr>
        <w:pStyle w:val="1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2"/>
        </w:tabs>
        <w:rPr>
          <w:lang w:val="en-US"/>
        </w:rPr>
      </w:pPr>
      <w:hyperlink r:id="rId17" w:history="1">
        <w:r w:rsidR="009A1E4B">
          <w:rPr>
            <w:lang w:val="en-US" w:eastAsia="en-US" w:bidi="en-US"/>
          </w:rPr>
          <w:t>Kevin Henry.</w:t>
        </w:r>
      </w:hyperlink>
      <w:r w:rsidR="009A1E4B">
        <w:rPr>
          <w:lang w:val="en-US" w:eastAsia="en-US" w:bidi="en-US"/>
        </w:rPr>
        <w:t xml:space="preserve"> Drawing for Product Designers (Portfolio Skills: Product Design) </w:t>
      </w:r>
      <w:r w:rsidR="009A1E4B" w:rsidRPr="009A1E4B">
        <w:rPr>
          <w:lang w:val="en-US"/>
        </w:rPr>
        <w:t xml:space="preserve">/ </w:t>
      </w:r>
      <w:r w:rsidR="009A1E4B">
        <w:rPr>
          <w:lang w:val="en-US" w:eastAsia="en-US" w:bidi="en-US"/>
        </w:rPr>
        <w:t xml:space="preserve">Paperback, </w:t>
      </w:r>
      <w:r w:rsidR="009A1E4B" w:rsidRPr="009A1E4B">
        <w:rPr>
          <w:lang w:val="en-US"/>
        </w:rPr>
        <w:t>2012.</w:t>
      </w:r>
    </w:p>
    <w:p w:rsidR="00550C8E" w:rsidRPr="009A1E4B" w:rsidRDefault="00AB3EBA">
      <w:pPr>
        <w:pStyle w:val="1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2"/>
        </w:tabs>
        <w:rPr>
          <w:lang w:val="en-US"/>
        </w:rPr>
      </w:pPr>
      <w:hyperlink r:id="rId18" w:history="1">
        <w:proofErr w:type="spellStart"/>
        <w:r w:rsidR="009A1E4B">
          <w:rPr>
            <w:lang w:val="en-US" w:eastAsia="en-US" w:bidi="en-US"/>
          </w:rPr>
          <w:t>Bjarki</w:t>
        </w:r>
        <w:proofErr w:type="spellEnd"/>
        <w:r w:rsidR="009A1E4B">
          <w:rPr>
            <w:lang w:val="en-US" w:eastAsia="en-US" w:bidi="en-US"/>
          </w:rPr>
          <w:t xml:space="preserve"> </w:t>
        </w:r>
        <w:proofErr w:type="spellStart"/>
        <w:r w:rsidR="009A1E4B">
          <w:rPr>
            <w:lang w:val="en-US" w:eastAsia="en-US" w:bidi="en-US"/>
          </w:rPr>
          <w:t>Hallgrimsson</w:t>
        </w:r>
        <w:proofErr w:type="spellEnd"/>
        <w:r w:rsidR="009A1E4B">
          <w:rPr>
            <w:lang w:val="en-US" w:eastAsia="en-US" w:bidi="en-US"/>
          </w:rPr>
          <w:t>.</w:t>
        </w:r>
      </w:hyperlink>
      <w:r w:rsidR="009A1E4B">
        <w:rPr>
          <w:lang w:val="en-US" w:eastAsia="en-US" w:bidi="en-US"/>
        </w:rPr>
        <w:t xml:space="preserve"> Prototyping and </w:t>
      </w:r>
      <w:proofErr w:type="spellStart"/>
      <w:r w:rsidR="009A1E4B">
        <w:rPr>
          <w:lang w:val="en-US" w:eastAsia="en-US" w:bidi="en-US"/>
        </w:rPr>
        <w:t>Modelmaking</w:t>
      </w:r>
      <w:proofErr w:type="spellEnd"/>
      <w:r w:rsidR="009A1E4B">
        <w:rPr>
          <w:lang w:val="en-US" w:eastAsia="en-US" w:bidi="en-US"/>
        </w:rPr>
        <w:t xml:space="preserve"> for Product Design (Portfolio Skills) </w:t>
      </w:r>
      <w:r w:rsidR="009A1E4B" w:rsidRPr="009A1E4B">
        <w:rPr>
          <w:lang w:val="en-US"/>
        </w:rPr>
        <w:t xml:space="preserve">/ </w:t>
      </w:r>
      <w:r w:rsidR="009A1E4B">
        <w:rPr>
          <w:lang w:val="en-US" w:eastAsia="en-US" w:bidi="en-US"/>
        </w:rPr>
        <w:t>Pa</w:t>
      </w:r>
      <w:r w:rsidR="009A1E4B">
        <w:rPr>
          <w:lang w:val="en-US" w:eastAsia="en-US" w:bidi="en-US"/>
        </w:rPr>
        <w:softHyphen/>
        <w:t xml:space="preserve">perback, </w:t>
      </w:r>
      <w:r w:rsidR="009A1E4B" w:rsidRPr="009A1E4B">
        <w:rPr>
          <w:lang w:val="en-US"/>
        </w:rPr>
        <w:t>2012.</w:t>
      </w:r>
    </w:p>
    <w:p w:rsidR="00550C8E" w:rsidRPr="009A1E4B" w:rsidRDefault="009A1E4B">
      <w:pPr>
        <w:pStyle w:val="1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2"/>
        </w:tabs>
        <w:rPr>
          <w:lang w:val="en-US"/>
        </w:rPr>
      </w:pPr>
      <w:r>
        <w:rPr>
          <w:lang w:val="en-US" w:eastAsia="en-US" w:bidi="en-US"/>
        </w:rPr>
        <w:t>Kurt Hanks,</w:t>
      </w:r>
      <w:hyperlink r:id="rId19" w:history="1">
        <w:r>
          <w:rPr>
            <w:lang w:val="en-US" w:eastAsia="en-US" w:bidi="en-US"/>
          </w:rPr>
          <w:t xml:space="preserve"> Larry </w:t>
        </w:r>
        <w:proofErr w:type="spellStart"/>
        <w:r>
          <w:rPr>
            <w:lang w:val="en-US" w:eastAsia="en-US" w:bidi="en-US"/>
          </w:rPr>
          <w:t>Belliston</w:t>
        </w:r>
        <w:proofErr w:type="spellEnd"/>
        <w:r>
          <w:rPr>
            <w:lang w:val="en-US" w:eastAsia="en-US" w:bidi="en-US"/>
          </w:rPr>
          <w:t>.</w:t>
        </w:r>
      </w:hyperlink>
      <w:r>
        <w:rPr>
          <w:lang w:val="en-US" w:eastAsia="en-US" w:bidi="en-US"/>
        </w:rPr>
        <w:t xml:space="preserve"> Rapid </w:t>
      </w:r>
      <w:proofErr w:type="spellStart"/>
      <w:r>
        <w:rPr>
          <w:lang w:val="en-US" w:eastAsia="en-US" w:bidi="en-US"/>
        </w:rPr>
        <w:t>Viz</w:t>
      </w:r>
      <w:proofErr w:type="spellEnd"/>
      <w:r>
        <w:rPr>
          <w:lang w:val="en-US" w:eastAsia="en-US" w:bidi="en-US"/>
        </w:rPr>
        <w:t>: A New Method for the Rapid Visualization of Ideas.</w:t>
      </w:r>
    </w:p>
    <w:p w:rsidR="00550C8E" w:rsidRPr="009A1E4B" w:rsidRDefault="009A1E4B">
      <w:pPr>
        <w:pStyle w:val="1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2"/>
        </w:tabs>
        <w:rPr>
          <w:lang w:val="en-US"/>
        </w:rPr>
      </w:pPr>
      <w:r>
        <w:rPr>
          <w:lang w:val="en-US" w:eastAsia="en-US" w:bidi="en-US"/>
        </w:rPr>
        <w:t xml:space="preserve">Jim </w:t>
      </w:r>
      <w:proofErr w:type="spellStart"/>
      <w:r>
        <w:rPr>
          <w:lang w:val="en-US" w:eastAsia="en-US" w:bidi="en-US"/>
        </w:rPr>
        <w:t>Lesko</w:t>
      </w:r>
      <w:proofErr w:type="spellEnd"/>
      <w:r>
        <w:rPr>
          <w:lang w:val="en-US" w:eastAsia="en-US" w:bidi="en-US"/>
        </w:rPr>
        <w:t>. Industrial Design: Materials and Manufacturing Guide.</w:t>
      </w:r>
    </w:p>
    <w:p w:rsidR="00550C8E" w:rsidRPr="009A1E4B" w:rsidRDefault="009A1E4B">
      <w:pPr>
        <w:pStyle w:val="1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2"/>
        </w:tabs>
        <w:rPr>
          <w:lang w:val="en-US"/>
        </w:rPr>
      </w:pPr>
      <w:r>
        <w:rPr>
          <w:lang w:val="en-US" w:eastAsia="en-US" w:bidi="en-US"/>
        </w:rPr>
        <w:t>Rob Thompson. Prototyping and Low-Volume Production (The Manufacturing Guides).</w:t>
      </w:r>
    </w:p>
    <w:p w:rsidR="00550C8E" w:rsidRPr="009A1E4B" w:rsidRDefault="009A1E4B">
      <w:pPr>
        <w:pStyle w:val="1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2"/>
        </w:tabs>
        <w:rPr>
          <w:lang w:val="en-US"/>
        </w:rPr>
      </w:pPr>
      <w:r>
        <w:rPr>
          <w:lang w:val="en-US" w:eastAsia="en-US" w:bidi="en-US"/>
        </w:rPr>
        <w:t>Rob Thompson. Product and Furniture Design (The Manufacturing Guides).</w:t>
      </w:r>
    </w:p>
    <w:p w:rsidR="00550C8E" w:rsidRPr="009A1E4B" w:rsidRDefault="009A1E4B">
      <w:pPr>
        <w:pStyle w:val="1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2"/>
        </w:tabs>
        <w:rPr>
          <w:lang w:val="en-US"/>
        </w:rPr>
      </w:pPr>
      <w:r>
        <w:rPr>
          <w:lang w:val="en-US" w:eastAsia="en-US" w:bidi="en-US"/>
        </w:rPr>
        <w:t>Rob Thompson,</w:t>
      </w:r>
      <w:hyperlink r:id="rId20" w:history="1">
        <w:r>
          <w:rPr>
            <w:lang w:val="en-US" w:eastAsia="en-US" w:bidi="en-US"/>
          </w:rPr>
          <w:t xml:space="preserve"> Martin Thompson.</w:t>
        </w:r>
      </w:hyperlink>
      <w:r>
        <w:rPr>
          <w:lang w:val="en-US" w:eastAsia="en-US" w:bidi="en-US"/>
        </w:rPr>
        <w:t xml:space="preserve"> Sustainable Materials, Processes and Production (The Man</w:t>
      </w:r>
      <w:r>
        <w:rPr>
          <w:lang w:val="en-US" w:eastAsia="en-US" w:bidi="en-US"/>
        </w:rPr>
        <w:softHyphen/>
      </w:r>
    </w:p>
    <w:p w:rsidR="00550C8E" w:rsidRDefault="009A1E4B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proofErr w:type="spellStart"/>
      <w:proofErr w:type="gramStart"/>
      <w:r>
        <w:rPr>
          <w:lang w:val="en-US" w:eastAsia="en-US" w:bidi="en-US"/>
        </w:rPr>
        <w:t>ufacturing</w:t>
      </w:r>
      <w:proofErr w:type="spellEnd"/>
      <w:proofErr w:type="gramEnd"/>
      <w:r>
        <w:rPr>
          <w:lang w:val="en-US" w:eastAsia="en-US" w:bidi="en-US"/>
        </w:rPr>
        <w:t xml:space="preserve"> Guides).</w:t>
      </w:r>
    </w:p>
    <w:p w:rsidR="00550C8E" w:rsidRPr="009A1E4B" w:rsidRDefault="00AB3EBA">
      <w:pPr>
        <w:pStyle w:val="1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2"/>
        </w:tabs>
        <w:rPr>
          <w:lang w:val="en-US"/>
        </w:rPr>
      </w:pPr>
      <w:hyperlink r:id="rId21" w:history="1">
        <w:r w:rsidR="009A1E4B">
          <w:rPr>
            <w:lang w:val="en-US" w:eastAsia="en-US" w:bidi="en-US"/>
          </w:rPr>
          <w:t xml:space="preserve">Susan </w:t>
        </w:r>
        <w:proofErr w:type="spellStart"/>
        <w:r w:rsidR="009A1E4B">
          <w:rPr>
            <w:lang w:val="en-US" w:eastAsia="en-US" w:bidi="en-US"/>
          </w:rPr>
          <w:t>Weinschenk</w:t>
        </w:r>
        <w:proofErr w:type="spellEnd"/>
        <w:r w:rsidR="009A1E4B">
          <w:rPr>
            <w:lang w:val="en-US" w:eastAsia="en-US" w:bidi="en-US"/>
          </w:rPr>
          <w:t>.</w:t>
        </w:r>
      </w:hyperlink>
      <w:r w:rsidR="009A1E4B">
        <w:rPr>
          <w:lang w:val="en-US" w:eastAsia="en-US" w:bidi="en-US"/>
        </w:rPr>
        <w:t xml:space="preserve"> </w:t>
      </w:r>
      <w:proofErr w:type="gramStart"/>
      <w:r w:rsidR="009A1E4B" w:rsidRPr="009A1E4B">
        <w:rPr>
          <w:lang w:val="en-US"/>
        </w:rPr>
        <w:t>100</w:t>
      </w:r>
      <w:proofErr w:type="gramEnd"/>
      <w:r w:rsidR="009A1E4B" w:rsidRPr="009A1E4B">
        <w:rPr>
          <w:lang w:val="en-US"/>
        </w:rPr>
        <w:t xml:space="preserve"> </w:t>
      </w:r>
      <w:r w:rsidR="009A1E4B">
        <w:rPr>
          <w:lang w:val="en-US" w:eastAsia="en-US" w:bidi="en-US"/>
        </w:rPr>
        <w:t>Things Every Designer Needs to Know About People (Voices That Matter).</w:t>
      </w:r>
    </w:p>
    <w:p w:rsidR="00550C8E" w:rsidRPr="009A1E4B" w:rsidRDefault="00AB3EBA">
      <w:pPr>
        <w:pStyle w:val="1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2"/>
        </w:tabs>
        <w:rPr>
          <w:lang w:val="en-US"/>
        </w:rPr>
      </w:pPr>
      <w:hyperlink r:id="rId22" w:history="1">
        <w:r w:rsidR="009A1E4B">
          <w:rPr>
            <w:lang w:val="en-US" w:eastAsia="en-US" w:bidi="en-US"/>
          </w:rPr>
          <w:t>Jennifer Hudson.</w:t>
        </w:r>
      </w:hyperlink>
      <w:r w:rsidR="009A1E4B">
        <w:rPr>
          <w:lang w:val="en-US" w:eastAsia="en-US" w:bidi="en-US"/>
        </w:rPr>
        <w:t xml:space="preserve"> Process 2nd Edition: </w:t>
      </w:r>
      <w:r w:rsidR="009A1E4B" w:rsidRPr="009A1E4B">
        <w:rPr>
          <w:lang w:val="en-US"/>
        </w:rPr>
        <w:t xml:space="preserve">50 </w:t>
      </w:r>
      <w:r w:rsidR="009A1E4B">
        <w:rPr>
          <w:lang w:val="en-US" w:eastAsia="en-US" w:bidi="en-US"/>
        </w:rPr>
        <w:t>Product Designs from Concept to Manufacture.</w:t>
      </w:r>
    </w:p>
    <w:p w:rsidR="00550C8E" w:rsidRDefault="00AB3EBA">
      <w:pPr>
        <w:pStyle w:val="1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2"/>
        </w:tabs>
      </w:pPr>
      <w:hyperlink r:id="rId23" w:history="1">
        <w:r w:rsidR="009A1E4B">
          <w:rPr>
            <w:lang w:val="en-US" w:eastAsia="en-US" w:bidi="en-US"/>
          </w:rPr>
          <w:t>http://designet.ru/.</w:t>
        </w:r>
      </w:hyperlink>
    </w:p>
    <w:p w:rsidR="00550C8E" w:rsidRDefault="00AB3EBA">
      <w:pPr>
        <w:pStyle w:val="1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2"/>
        </w:tabs>
      </w:pPr>
      <w:hyperlink r:id="rId24" w:history="1">
        <w:r w:rsidR="009A1E4B">
          <w:rPr>
            <w:lang w:val="en-US" w:eastAsia="en-US" w:bidi="en-US"/>
          </w:rPr>
          <w:t>http://www.cardesign.ru/.</w:t>
        </w:r>
      </w:hyperlink>
    </w:p>
    <w:p w:rsidR="00550C8E" w:rsidRDefault="00AB3EBA">
      <w:pPr>
        <w:pStyle w:val="1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2"/>
        </w:tabs>
      </w:pPr>
      <w:hyperlink r:id="rId25" w:history="1">
        <w:r w:rsidR="009A1E4B">
          <w:rPr>
            <w:lang w:val="en-US" w:eastAsia="en-US" w:bidi="en-US"/>
          </w:rPr>
          <w:t>https://www.behance.net/.</w:t>
        </w:r>
      </w:hyperlink>
    </w:p>
    <w:p w:rsidR="00550C8E" w:rsidRDefault="00AB3EBA">
      <w:pPr>
        <w:pStyle w:val="1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2"/>
        </w:tabs>
      </w:pPr>
      <w:hyperlink r:id="rId26" w:history="1">
        <w:r w:rsidR="009A1E4B">
          <w:rPr>
            <w:lang w:val="en-US" w:eastAsia="en-US" w:bidi="en-US"/>
          </w:rPr>
          <w:t>http://www.notcot.org/.</w:t>
        </w:r>
      </w:hyperlink>
    </w:p>
    <w:p w:rsidR="00550C8E" w:rsidRDefault="00AB3EBA">
      <w:pPr>
        <w:pStyle w:val="1"/>
        <w:numPr>
          <w:ilvl w:val="0"/>
          <w:numId w:val="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02"/>
        </w:tabs>
      </w:pPr>
      <w:hyperlink r:id="rId27" w:history="1">
        <w:r w:rsidR="009A1E4B">
          <w:rPr>
            <w:lang w:val="en-US" w:eastAsia="en-US" w:bidi="en-US"/>
          </w:rPr>
          <w:t>http://mocoloco.com/.</w:t>
        </w:r>
      </w:hyperlink>
    </w:p>
    <w:sectPr w:rsidR="00550C8E" w:rsidSect="009A1E4B">
      <w:headerReference w:type="default" r:id="rId28"/>
      <w:pgSz w:w="16840" w:h="11900" w:orient="landscape"/>
      <w:pgMar w:top="1089" w:right="855" w:bottom="821" w:left="855" w:header="427" w:footer="4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138" w:rsidRDefault="009A1E4B">
      <w:r>
        <w:separator/>
      </w:r>
    </w:p>
  </w:endnote>
  <w:endnote w:type="continuationSeparator" w:id="0">
    <w:p w:rsidR="00485138" w:rsidRDefault="009A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C8E" w:rsidRDefault="00550C8E"/>
  </w:footnote>
  <w:footnote w:type="continuationSeparator" w:id="0">
    <w:p w:rsidR="00550C8E" w:rsidRDefault="00550C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C8E" w:rsidRDefault="009A1E4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3333750</wp:posOffset>
              </wp:positionH>
              <wp:positionV relativeFrom="page">
                <wp:posOffset>588645</wp:posOffset>
              </wp:positionV>
              <wp:extent cx="831850" cy="6985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0C8E" w:rsidRDefault="009A1E4B">
                          <w:pPr>
                            <w:pStyle w:val="2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231F20"/>
                              <w:sz w:val="13"/>
                              <w:szCs w:val="13"/>
                            </w:rPr>
                            <w:t>ТОЧКА РОСТА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26" type="#_x0000_t202" style="position:absolute;margin-left:262.5pt;margin-top:46.35pt;width:65.5pt;height:5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" filled="f" stroked="f">
              <v:textbox style="mso-fit-shape-to-text:t" inset="0,0,0,0">
                <w:txbxContent>
                  <w:p w:rsidR="00550C8E" w:rsidRDefault="009A1E4B">
                    <w:pPr>
                      <w:pStyle w:val="22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231F20"/>
                        <w:sz w:val="13"/>
                        <w:szCs w:val="13"/>
                      </w:rPr>
                      <w:t>ТОЧКА РОСТА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C8E" w:rsidRDefault="00550C8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7BBA"/>
    <w:multiLevelType w:val="multilevel"/>
    <w:tmpl w:val="DE4A69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841182"/>
    <w:multiLevelType w:val="multilevel"/>
    <w:tmpl w:val="DCC28CD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765583"/>
    <w:multiLevelType w:val="multilevel"/>
    <w:tmpl w:val="A61AE6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BC4924"/>
    <w:multiLevelType w:val="multilevel"/>
    <w:tmpl w:val="4A4CAD1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D0069E"/>
    <w:multiLevelType w:val="multilevel"/>
    <w:tmpl w:val="19869F0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B424BA"/>
    <w:multiLevelType w:val="multilevel"/>
    <w:tmpl w:val="3C62C59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9A002B"/>
    <w:multiLevelType w:val="multilevel"/>
    <w:tmpl w:val="295280C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8E"/>
    <w:rsid w:val="00485138"/>
    <w:rsid w:val="00550C8E"/>
    <w:rsid w:val="009A1E4B"/>
    <w:rsid w:val="00AB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D8D67-2645-483A-B71B-B9253124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Verdana" w:eastAsia="Verdana" w:hAnsi="Verdana" w:cs="Verdana"/>
      <w:b/>
      <w:bCs/>
      <w:i w:val="0"/>
      <w:iCs w:val="0"/>
      <w:smallCaps w:val="0"/>
      <w:strike w:val="0"/>
      <w:color w:val="36424B"/>
      <w:sz w:val="82"/>
      <w:szCs w:val="82"/>
      <w:u w:val="none"/>
    </w:rPr>
  </w:style>
  <w:style w:type="character" w:customStyle="1" w:styleId="2">
    <w:name w:val="Заголовок №2_"/>
    <w:basedOn w:val="a0"/>
    <w:link w:val="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48"/>
      <w:szCs w:val="48"/>
      <w:u w:val="singl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360" w:lineRule="auto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  <w:spacing w:line="360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ind w:left="1620"/>
      <w:outlineLvl w:val="0"/>
    </w:pPr>
    <w:rPr>
      <w:rFonts w:ascii="Verdana" w:eastAsia="Verdana" w:hAnsi="Verdana" w:cs="Verdana"/>
      <w:b/>
      <w:bCs/>
      <w:color w:val="36424B"/>
      <w:sz w:val="82"/>
      <w:szCs w:val="8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60"/>
      <w:jc w:val="center"/>
      <w:outlineLvl w:val="1"/>
    </w:pPr>
    <w:rPr>
      <w:rFonts w:ascii="Bookman Old Style" w:eastAsia="Bookman Old Style" w:hAnsi="Bookman Old Style" w:cs="Bookman Old Style"/>
      <w:b/>
      <w:bCs/>
      <w:sz w:val="48"/>
      <w:szCs w:val="48"/>
      <w:u w:val="single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680"/>
      <w:ind w:left="1880"/>
      <w:outlineLvl w:val="2"/>
    </w:pPr>
    <w:rPr>
      <w:rFonts w:ascii="Arial" w:eastAsia="Arial" w:hAnsi="Arial" w:cs="Arial"/>
      <w:b/>
      <w:bCs/>
      <w:sz w:val="36"/>
      <w:szCs w:val="36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after="100" w:line="360" w:lineRule="auto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Оглавление"/>
    <w:basedOn w:val="a"/>
    <w:link w:val="a6"/>
    <w:pPr>
      <w:shd w:val="clear" w:color="auto" w:fill="FFFFFF"/>
      <w:spacing w:after="8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" TargetMode="External"/><Relationship Id="rId13" Type="http://schemas.openxmlformats.org/officeDocument/2006/relationships/hyperlink" Target="http://www.ozon.ru/person/30061607/" TargetMode="External"/><Relationship Id="rId18" Type="http://schemas.openxmlformats.org/officeDocument/2006/relationships/hyperlink" Target="http://www.amazon.com/s/ref=rdr_ext_aut?_encoding=UTF8&amp;index=books&amp;field-author=Bjarki%20Hallgrimsson" TargetMode="External"/><Relationship Id="rId26" Type="http://schemas.openxmlformats.org/officeDocument/2006/relationships/hyperlink" Target="http://www.notcot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7" Type="http://schemas.openxmlformats.org/officeDocument/2006/relationships/hyperlink" Target="https://docs.google.com/document/d/10yv22jp5qi92WN-DFJclun8pxinPrbzuJz8JS-g7OnM/edit%23heading=h.1fob9te" TargetMode="External"/><Relationship Id="rId12" Type="http://schemas.openxmlformats.org/officeDocument/2006/relationships/hyperlink" Target="http://www.ozon.ru/person/30848066/" TargetMode="External"/><Relationship Id="rId17" Type="http://schemas.openxmlformats.org/officeDocument/2006/relationships/hyperlink" Target="http://www.amazon.com/s/ref=rdr_ext_aut?_encoding=UTF8&amp;index=books&amp;field-author=Kevin%20Henry" TargetMode="External"/><Relationship Id="rId25" Type="http://schemas.openxmlformats.org/officeDocument/2006/relationships/hyperlink" Target="https://www.behance.ne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mazon.com/s/ref=rdr_ext_aut?_encoding=UTF8&amp;index=books&amp;field-author=Roselien%20Steur" TargetMode="External"/><Relationship Id="rId20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zon.ru/person/2308855/" TargetMode="External"/><Relationship Id="rId24" Type="http://schemas.openxmlformats.org/officeDocument/2006/relationships/hyperlink" Target="http://www.cardesign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mazon.com/s/ref=rdr_ext_aut?_encoding=UTF8&amp;index=books&amp;field-author=Koos%20Eissen" TargetMode="External"/><Relationship Id="rId23" Type="http://schemas.openxmlformats.org/officeDocument/2006/relationships/hyperlink" Target="http://designet.ru/" TargetMode="External"/><Relationship Id="rId28" Type="http://schemas.openxmlformats.org/officeDocument/2006/relationships/header" Target="header2.xml"/><Relationship Id="rId10" Type="http://schemas.openxmlformats.org/officeDocument/2006/relationships/hyperlink" Target="http://www.ozon.ru/person/31288915/" TargetMode="External"/><Relationship Id="rId19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ozon.ru/person/30061608/" TargetMode="External"/><Relationship Id="rId22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27" Type="http://schemas.openxmlformats.org/officeDocument/2006/relationships/hyperlink" Target="http://mocoloco.com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28</Pages>
  <Words>4979</Words>
  <Characters>28384</Characters>
  <Application>Microsoft Office Word</Application>
  <DocSecurity>0</DocSecurity>
  <Lines>236</Lines>
  <Paragraphs>66</Paragraphs>
  <ScaleCrop>false</ScaleCrop>
  <Company/>
  <LinksUpToDate>false</LinksUpToDate>
  <CharactersWithSpaces>33297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3</cp:revision>
  <dcterms:created xsi:type="dcterms:W3CDTF">2021-10-06T12:52:00Z</dcterms:created>
  <dcterms:modified xsi:type="dcterms:W3CDTF">2021-10-06T14:24:00Z</dcterms:modified>
</cp:coreProperties>
</file>